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35E6" w14:textId="77777777" w:rsidR="00F00E40" w:rsidRDefault="00F00E40" w:rsidP="000C6C05">
      <w:pPr>
        <w:rPr>
          <w:rFonts w:cs="Arial"/>
        </w:rPr>
      </w:pPr>
    </w:p>
    <w:p w14:paraId="73319983" w14:textId="77777777" w:rsidR="00F00E40" w:rsidRDefault="00F00E40" w:rsidP="000C6C05">
      <w:pPr>
        <w:rPr>
          <w:rFonts w:cs="Arial"/>
        </w:rPr>
      </w:pPr>
    </w:p>
    <w:p w14:paraId="50DB2914" w14:textId="43BAE346" w:rsidR="00F00E40" w:rsidRPr="008D1948" w:rsidRDefault="008D1948" w:rsidP="008D1948">
      <w:pPr>
        <w:jc w:val="center"/>
        <w:rPr>
          <w:rFonts w:cs="Arial"/>
          <w:b/>
          <w:sz w:val="52"/>
          <w:szCs w:val="52"/>
        </w:rPr>
      </w:pPr>
      <w:r w:rsidRPr="008D1948">
        <w:rPr>
          <w:rFonts w:cs="Arial"/>
          <w:b/>
          <w:sz w:val="52"/>
          <w:szCs w:val="52"/>
        </w:rPr>
        <w:t xml:space="preserve">Kinship Support </w:t>
      </w:r>
      <w:r w:rsidR="00163745">
        <w:rPr>
          <w:rFonts w:cs="Arial"/>
          <w:b/>
          <w:sz w:val="52"/>
          <w:szCs w:val="52"/>
        </w:rPr>
        <w:t>Program</w:t>
      </w:r>
      <w:r w:rsidRPr="008D1948">
        <w:rPr>
          <w:rFonts w:cs="Arial"/>
          <w:b/>
          <w:sz w:val="52"/>
          <w:szCs w:val="52"/>
        </w:rPr>
        <w:t xml:space="preserve"> Tips</w:t>
      </w:r>
    </w:p>
    <w:p w14:paraId="603DD9E7" w14:textId="77777777" w:rsidR="00F00E40" w:rsidRDefault="00F00E40" w:rsidP="00F00E40">
      <w:pPr>
        <w:jc w:val="center"/>
        <w:rPr>
          <w:rFonts w:cs="Arial"/>
          <w:b/>
          <w:sz w:val="52"/>
          <w:szCs w:val="52"/>
        </w:rPr>
      </w:pPr>
    </w:p>
    <w:p w14:paraId="3B108DFB" w14:textId="77777777" w:rsidR="008D1948" w:rsidRPr="00F00E40" w:rsidRDefault="008D1948" w:rsidP="00F00E40">
      <w:pPr>
        <w:jc w:val="center"/>
        <w:rPr>
          <w:rFonts w:cs="Arial"/>
          <w:b/>
          <w:sz w:val="52"/>
          <w:szCs w:val="52"/>
        </w:rPr>
      </w:pPr>
    </w:p>
    <w:p w14:paraId="3FDD676F" w14:textId="2AD45BD3" w:rsidR="00F00E40" w:rsidRPr="00F00E40" w:rsidRDefault="00BF03D6" w:rsidP="00F00E40">
      <w:pPr>
        <w:jc w:val="center"/>
        <w:rPr>
          <w:rFonts w:cs="Arial"/>
          <w:b/>
          <w:sz w:val="52"/>
          <w:szCs w:val="52"/>
        </w:rPr>
      </w:pPr>
      <w:r>
        <w:rPr>
          <w:rFonts w:cs="Arial"/>
          <w:b/>
          <w:noProof/>
          <w:sz w:val="48"/>
          <w:szCs w:val="48"/>
        </w:rPr>
        <w:drawing>
          <wp:inline distT="0" distB="0" distL="0" distR="0" wp14:anchorId="5A8B67AB" wp14:editId="28CF1138">
            <wp:extent cx="3924300" cy="168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1682750"/>
                    </a:xfrm>
                    <a:prstGeom prst="rect">
                      <a:avLst/>
                    </a:prstGeom>
                    <a:noFill/>
                    <a:ln>
                      <a:noFill/>
                    </a:ln>
                  </pic:spPr>
                </pic:pic>
              </a:graphicData>
            </a:graphic>
          </wp:inline>
        </w:drawing>
      </w:r>
    </w:p>
    <w:p w14:paraId="44EA4C45" w14:textId="77777777" w:rsidR="00F00E40" w:rsidRDefault="00F00E40" w:rsidP="00F00E40">
      <w:pPr>
        <w:jc w:val="center"/>
        <w:rPr>
          <w:rFonts w:cs="Arial"/>
          <w:b/>
          <w:sz w:val="52"/>
          <w:szCs w:val="52"/>
        </w:rPr>
      </w:pPr>
    </w:p>
    <w:p w14:paraId="6B7CD392" w14:textId="77777777" w:rsidR="00F00E40" w:rsidRPr="00F00E40" w:rsidRDefault="00F00E40" w:rsidP="00F00E40">
      <w:pPr>
        <w:jc w:val="center"/>
        <w:rPr>
          <w:rFonts w:cs="Arial"/>
          <w:b/>
          <w:sz w:val="52"/>
          <w:szCs w:val="52"/>
        </w:rPr>
      </w:pPr>
    </w:p>
    <w:p w14:paraId="2ECD8672" w14:textId="77777777" w:rsidR="00F00E40" w:rsidRPr="00F00E40" w:rsidRDefault="00F00E40" w:rsidP="00F00E40">
      <w:pPr>
        <w:jc w:val="center"/>
        <w:rPr>
          <w:rFonts w:cs="Arial"/>
          <w:b/>
          <w:sz w:val="52"/>
          <w:szCs w:val="52"/>
        </w:rPr>
      </w:pPr>
      <w:r w:rsidRPr="00F00E40">
        <w:rPr>
          <w:rFonts w:cs="Arial"/>
          <w:b/>
          <w:sz w:val="52"/>
          <w:szCs w:val="52"/>
        </w:rPr>
        <w:t>Knowledge Base Article</w:t>
      </w:r>
    </w:p>
    <w:p w14:paraId="1DAB8760" w14:textId="77777777" w:rsidR="00F00E40" w:rsidRDefault="00F00E40" w:rsidP="000C6C05">
      <w:pPr>
        <w:rPr>
          <w:rFonts w:cs="Arial"/>
        </w:rPr>
      </w:pPr>
    </w:p>
    <w:p w14:paraId="58753E0C" w14:textId="77777777" w:rsidR="00F00E40" w:rsidRDefault="00F00E40" w:rsidP="000C6C05">
      <w:pPr>
        <w:rPr>
          <w:rFonts w:cs="Arial"/>
        </w:rPr>
      </w:pPr>
      <w:r>
        <w:rPr>
          <w:rFonts w:cs="Arial"/>
        </w:rPr>
        <w:br w:type="page"/>
      </w:r>
    </w:p>
    <w:p w14:paraId="24DA39D6" w14:textId="77777777" w:rsidR="00294052" w:rsidRDefault="00294052">
      <w:pPr>
        <w:pStyle w:val="TOCHeading"/>
        <w:rPr>
          <w:color w:val="auto"/>
        </w:rPr>
      </w:pPr>
      <w:r w:rsidRPr="00294052">
        <w:rPr>
          <w:color w:val="auto"/>
        </w:rPr>
        <w:lastRenderedPageBreak/>
        <w:t>Table of Contents</w:t>
      </w:r>
    </w:p>
    <w:p w14:paraId="62E99AA9" w14:textId="77777777" w:rsidR="00A822CF" w:rsidRPr="00A822CF" w:rsidRDefault="00A822CF" w:rsidP="00A822CF"/>
    <w:p w14:paraId="2A83F4B3" w14:textId="67994734" w:rsidR="006F7BA1" w:rsidRDefault="00294052">
      <w:pPr>
        <w:pStyle w:val="TOC1"/>
        <w:tabs>
          <w:tab w:val="right" w:leader="dot" w:pos="9710"/>
        </w:tabs>
        <w:rPr>
          <w:rFonts w:asciiTheme="minorHAnsi" w:eastAsiaTheme="minorEastAsia" w:hAnsiTheme="minorHAnsi" w:cstheme="minorBidi"/>
          <w:b w:val="0"/>
          <w:noProof/>
          <w:kern w:val="2"/>
          <w:sz w:val="22"/>
          <w:szCs w:val="22"/>
          <w14:ligatures w14:val="standardContextual"/>
        </w:rPr>
      </w:pPr>
      <w:r>
        <w:fldChar w:fldCharType="begin"/>
      </w:r>
      <w:r>
        <w:instrText xml:space="preserve"> TOC \o "1-3" \h \z \u </w:instrText>
      </w:r>
      <w:r>
        <w:fldChar w:fldCharType="separate"/>
      </w:r>
      <w:hyperlink w:anchor="_Toc175581526" w:history="1">
        <w:r w:rsidR="006F7BA1" w:rsidRPr="00174B2D">
          <w:rPr>
            <w:rStyle w:val="Hyperlink"/>
            <w:noProof/>
          </w:rPr>
          <w:t>Overview</w:t>
        </w:r>
        <w:r w:rsidR="006F7BA1">
          <w:rPr>
            <w:noProof/>
            <w:webHidden/>
          </w:rPr>
          <w:tab/>
        </w:r>
        <w:r w:rsidR="006F7BA1">
          <w:rPr>
            <w:noProof/>
            <w:webHidden/>
          </w:rPr>
          <w:fldChar w:fldCharType="begin"/>
        </w:r>
        <w:r w:rsidR="006F7BA1">
          <w:rPr>
            <w:noProof/>
            <w:webHidden/>
          </w:rPr>
          <w:instrText xml:space="preserve"> PAGEREF _Toc175581526 \h </w:instrText>
        </w:r>
        <w:r w:rsidR="006F7BA1">
          <w:rPr>
            <w:noProof/>
            <w:webHidden/>
          </w:rPr>
        </w:r>
        <w:r w:rsidR="006F7BA1">
          <w:rPr>
            <w:noProof/>
            <w:webHidden/>
          </w:rPr>
          <w:fldChar w:fldCharType="separate"/>
        </w:r>
        <w:r w:rsidR="006F7BA1">
          <w:rPr>
            <w:noProof/>
            <w:webHidden/>
          </w:rPr>
          <w:t>3</w:t>
        </w:r>
        <w:r w:rsidR="006F7BA1">
          <w:rPr>
            <w:noProof/>
            <w:webHidden/>
          </w:rPr>
          <w:fldChar w:fldCharType="end"/>
        </w:r>
      </w:hyperlink>
    </w:p>
    <w:p w14:paraId="234F4D92" w14:textId="3EF99364" w:rsidR="006F7BA1" w:rsidRDefault="006F7BA1">
      <w:pPr>
        <w:pStyle w:val="TOC1"/>
        <w:tabs>
          <w:tab w:val="right" w:leader="dot" w:pos="9710"/>
        </w:tabs>
        <w:rPr>
          <w:rFonts w:asciiTheme="minorHAnsi" w:eastAsiaTheme="minorEastAsia" w:hAnsiTheme="minorHAnsi" w:cstheme="minorBidi"/>
          <w:b w:val="0"/>
          <w:noProof/>
          <w:kern w:val="2"/>
          <w:sz w:val="22"/>
          <w:szCs w:val="22"/>
          <w14:ligatures w14:val="standardContextual"/>
        </w:rPr>
      </w:pPr>
      <w:hyperlink w:anchor="_Toc175581527" w:history="1">
        <w:r w:rsidRPr="00174B2D">
          <w:rPr>
            <w:rStyle w:val="Hyperlink"/>
            <w:noProof/>
          </w:rPr>
          <w:t>Steps for Ensuring KSP Payments</w:t>
        </w:r>
        <w:r>
          <w:rPr>
            <w:noProof/>
            <w:webHidden/>
          </w:rPr>
          <w:tab/>
        </w:r>
        <w:r>
          <w:rPr>
            <w:noProof/>
            <w:webHidden/>
          </w:rPr>
          <w:fldChar w:fldCharType="begin"/>
        </w:r>
        <w:r>
          <w:rPr>
            <w:noProof/>
            <w:webHidden/>
          </w:rPr>
          <w:instrText xml:space="preserve"> PAGEREF _Toc175581527 \h </w:instrText>
        </w:r>
        <w:r>
          <w:rPr>
            <w:noProof/>
            <w:webHidden/>
          </w:rPr>
        </w:r>
        <w:r>
          <w:rPr>
            <w:noProof/>
            <w:webHidden/>
          </w:rPr>
          <w:fldChar w:fldCharType="separate"/>
        </w:r>
        <w:r>
          <w:rPr>
            <w:noProof/>
            <w:webHidden/>
          </w:rPr>
          <w:t>3</w:t>
        </w:r>
        <w:r>
          <w:rPr>
            <w:noProof/>
            <w:webHidden/>
          </w:rPr>
          <w:fldChar w:fldCharType="end"/>
        </w:r>
      </w:hyperlink>
    </w:p>
    <w:p w14:paraId="345FAC03" w14:textId="17DABB5C" w:rsidR="006F7BA1" w:rsidRDefault="006F7BA1">
      <w:pPr>
        <w:pStyle w:val="TOC1"/>
        <w:tabs>
          <w:tab w:val="right" w:leader="dot" w:pos="9710"/>
        </w:tabs>
        <w:rPr>
          <w:rFonts w:asciiTheme="minorHAnsi" w:eastAsiaTheme="minorEastAsia" w:hAnsiTheme="minorHAnsi" w:cstheme="minorBidi"/>
          <w:b w:val="0"/>
          <w:noProof/>
          <w:kern w:val="2"/>
          <w:sz w:val="22"/>
          <w:szCs w:val="22"/>
          <w14:ligatures w14:val="standardContextual"/>
        </w:rPr>
      </w:pPr>
      <w:hyperlink w:anchor="_Toc175581528" w:history="1">
        <w:r w:rsidRPr="00174B2D">
          <w:rPr>
            <w:rStyle w:val="Hyperlink"/>
            <w:noProof/>
          </w:rPr>
          <w:t>Overpayments</w:t>
        </w:r>
        <w:r>
          <w:rPr>
            <w:noProof/>
            <w:webHidden/>
          </w:rPr>
          <w:tab/>
        </w:r>
        <w:r>
          <w:rPr>
            <w:noProof/>
            <w:webHidden/>
          </w:rPr>
          <w:fldChar w:fldCharType="begin"/>
        </w:r>
        <w:r>
          <w:rPr>
            <w:noProof/>
            <w:webHidden/>
          </w:rPr>
          <w:instrText xml:space="preserve"> PAGEREF _Toc175581528 \h </w:instrText>
        </w:r>
        <w:r>
          <w:rPr>
            <w:noProof/>
            <w:webHidden/>
          </w:rPr>
        </w:r>
        <w:r>
          <w:rPr>
            <w:noProof/>
            <w:webHidden/>
          </w:rPr>
          <w:fldChar w:fldCharType="separate"/>
        </w:r>
        <w:r>
          <w:rPr>
            <w:noProof/>
            <w:webHidden/>
          </w:rPr>
          <w:t>3</w:t>
        </w:r>
        <w:r>
          <w:rPr>
            <w:noProof/>
            <w:webHidden/>
          </w:rPr>
          <w:fldChar w:fldCharType="end"/>
        </w:r>
      </w:hyperlink>
    </w:p>
    <w:p w14:paraId="5556BDFD" w14:textId="1AB46AE6" w:rsidR="006F7BA1" w:rsidRDefault="006F7BA1">
      <w:pPr>
        <w:pStyle w:val="TOC1"/>
        <w:tabs>
          <w:tab w:val="right" w:leader="dot" w:pos="9710"/>
        </w:tabs>
        <w:rPr>
          <w:rFonts w:asciiTheme="minorHAnsi" w:eastAsiaTheme="minorEastAsia" w:hAnsiTheme="minorHAnsi" w:cstheme="minorBidi"/>
          <w:b w:val="0"/>
          <w:noProof/>
          <w:kern w:val="2"/>
          <w:sz w:val="22"/>
          <w:szCs w:val="22"/>
          <w14:ligatures w14:val="standardContextual"/>
        </w:rPr>
      </w:pPr>
      <w:hyperlink w:anchor="_Toc175581529" w:history="1">
        <w:r w:rsidRPr="00174B2D">
          <w:rPr>
            <w:rStyle w:val="Hyperlink"/>
            <w:noProof/>
          </w:rPr>
          <w:t>Troubleshooting</w:t>
        </w:r>
        <w:r>
          <w:rPr>
            <w:noProof/>
            <w:webHidden/>
          </w:rPr>
          <w:tab/>
        </w:r>
        <w:r>
          <w:rPr>
            <w:noProof/>
            <w:webHidden/>
          </w:rPr>
          <w:fldChar w:fldCharType="begin"/>
        </w:r>
        <w:r>
          <w:rPr>
            <w:noProof/>
            <w:webHidden/>
          </w:rPr>
          <w:instrText xml:space="preserve"> PAGEREF _Toc175581529 \h </w:instrText>
        </w:r>
        <w:r>
          <w:rPr>
            <w:noProof/>
            <w:webHidden/>
          </w:rPr>
        </w:r>
        <w:r>
          <w:rPr>
            <w:noProof/>
            <w:webHidden/>
          </w:rPr>
          <w:fldChar w:fldCharType="separate"/>
        </w:r>
        <w:r>
          <w:rPr>
            <w:noProof/>
            <w:webHidden/>
          </w:rPr>
          <w:t>3</w:t>
        </w:r>
        <w:r>
          <w:rPr>
            <w:noProof/>
            <w:webHidden/>
          </w:rPr>
          <w:fldChar w:fldCharType="end"/>
        </w:r>
      </w:hyperlink>
    </w:p>
    <w:p w14:paraId="7BC37703" w14:textId="44A1B54F" w:rsidR="006F7BA1" w:rsidRDefault="006F7BA1">
      <w:pPr>
        <w:pStyle w:val="TOC1"/>
        <w:tabs>
          <w:tab w:val="right" w:leader="dot" w:pos="9710"/>
        </w:tabs>
        <w:rPr>
          <w:rFonts w:asciiTheme="minorHAnsi" w:eastAsiaTheme="minorEastAsia" w:hAnsiTheme="minorHAnsi" w:cstheme="minorBidi"/>
          <w:b w:val="0"/>
          <w:noProof/>
          <w:kern w:val="2"/>
          <w:sz w:val="22"/>
          <w:szCs w:val="22"/>
          <w14:ligatures w14:val="standardContextual"/>
        </w:rPr>
      </w:pPr>
      <w:hyperlink w:anchor="_Toc175581530" w:history="1">
        <w:r w:rsidRPr="00174B2D">
          <w:rPr>
            <w:rStyle w:val="Hyperlink"/>
            <w:noProof/>
          </w:rPr>
          <w:t>Frequently Asked Questions</w:t>
        </w:r>
        <w:r>
          <w:rPr>
            <w:noProof/>
            <w:webHidden/>
          </w:rPr>
          <w:tab/>
        </w:r>
        <w:r>
          <w:rPr>
            <w:noProof/>
            <w:webHidden/>
          </w:rPr>
          <w:fldChar w:fldCharType="begin"/>
        </w:r>
        <w:r>
          <w:rPr>
            <w:noProof/>
            <w:webHidden/>
          </w:rPr>
          <w:instrText xml:space="preserve"> PAGEREF _Toc175581530 \h </w:instrText>
        </w:r>
        <w:r>
          <w:rPr>
            <w:noProof/>
            <w:webHidden/>
          </w:rPr>
        </w:r>
        <w:r>
          <w:rPr>
            <w:noProof/>
            <w:webHidden/>
          </w:rPr>
          <w:fldChar w:fldCharType="separate"/>
        </w:r>
        <w:r>
          <w:rPr>
            <w:noProof/>
            <w:webHidden/>
          </w:rPr>
          <w:t>4</w:t>
        </w:r>
        <w:r>
          <w:rPr>
            <w:noProof/>
            <w:webHidden/>
          </w:rPr>
          <w:fldChar w:fldCharType="end"/>
        </w:r>
      </w:hyperlink>
    </w:p>
    <w:p w14:paraId="14B9A1B5" w14:textId="056D18E3" w:rsidR="006F7BA1" w:rsidRDefault="006F7BA1">
      <w:pPr>
        <w:pStyle w:val="TOC2"/>
        <w:tabs>
          <w:tab w:val="right" w:leader="dot" w:pos="9710"/>
        </w:tabs>
        <w:rPr>
          <w:rFonts w:asciiTheme="minorHAnsi" w:eastAsiaTheme="minorEastAsia" w:hAnsiTheme="minorHAnsi" w:cstheme="minorBidi"/>
          <w:b w:val="0"/>
          <w:noProof/>
          <w:kern w:val="2"/>
          <w:sz w:val="22"/>
          <w:szCs w:val="22"/>
          <w14:ligatures w14:val="standardContextual"/>
        </w:rPr>
      </w:pPr>
      <w:hyperlink w:anchor="_Toc175581531" w:history="1">
        <w:r w:rsidRPr="00174B2D">
          <w:rPr>
            <w:rStyle w:val="Hyperlink"/>
            <w:noProof/>
          </w:rPr>
          <w:t>Eligibility</w:t>
        </w:r>
        <w:r>
          <w:rPr>
            <w:noProof/>
            <w:webHidden/>
          </w:rPr>
          <w:tab/>
        </w:r>
        <w:r>
          <w:rPr>
            <w:noProof/>
            <w:webHidden/>
          </w:rPr>
          <w:fldChar w:fldCharType="begin"/>
        </w:r>
        <w:r>
          <w:rPr>
            <w:noProof/>
            <w:webHidden/>
          </w:rPr>
          <w:instrText xml:space="preserve"> PAGEREF _Toc175581531 \h </w:instrText>
        </w:r>
        <w:r>
          <w:rPr>
            <w:noProof/>
            <w:webHidden/>
          </w:rPr>
        </w:r>
        <w:r>
          <w:rPr>
            <w:noProof/>
            <w:webHidden/>
          </w:rPr>
          <w:fldChar w:fldCharType="separate"/>
        </w:r>
        <w:r>
          <w:rPr>
            <w:noProof/>
            <w:webHidden/>
          </w:rPr>
          <w:t>5</w:t>
        </w:r>
        <w:r>
          <w:rPr>
            <w:noProof/>
            <w:webHidden/>
          </w:rPr>
          <w:fldChar w:fldCharType="end"/>
        </w:r>
      </w:hyperlink>
    </w:p>
    <w:p w14:paraId="307D5AB9" w14:textId="78644236" w:rsidR="006F7BA1" w:rsidRDefault="006F7BA1">
      <w:pPr>
        <w:pStyle w:val="TOC2"/>
        <w:tabs>
          <w:tab w:val="right" w:leader="dot" w:pos="9710"/>
        </w:tabs>
        <w:rPr>
          <w:rFonts w:asciiTheme="minorHAnsi" w:eastAsiaTheme="minorEastAsia" w:hAnsiTheme="minorHAnsi" w:cstheme="minorBidi"/>
          <w:b w:val="0"/>
          <w:noProof/>
          <w:kern w:val="2"/>
          <w:sz w:val="22"/>
          <w:szCs w:val="22"/>
          <w14:ligatures w14:val="standardContextual"/>
        </w:rPr>
      </w:pPr>
      <w:hyperlink w:anchor="_Toc175581532" w:history="1">
        <w:r w:rsidRPr="00174B2D">
          <w:rPr>
            <w:rStyle w:val="Hyperlink"/>
            <w:noProof/>
          </w:rPr>
          <w:t>Placement</w:t>
        </w:r>
        <w:r>
          <w:rPr>
            <w:noProof/>
            <w:webHidden/>
          </w:rPr>
          <w:tab/>
        </w:r>
        <w:r>
          <w:rPr>
            <w:noProof/>
            <w:webHidden/>
          </w:rPr>
          <w:fldChar w:fldCharType="begin"/>
        </w:r>
        <w:r>
          <w:rPr>
            <w:noProof/>
            <w:webHidden/>
          </w:rPr>
          <w:instrText xml:space="preserve"> PAGEREF _Toc175581532 \h </w:instrText>
        </w:r>
        <w:r>
          <w:rPr>
            <w:noProof/>
            <w:webHidden/>
          </w:rPr>
        </w:r>
        <w:r>
          <w:rPr>
            <w:noProof/>
            <w:webHidden/>
          </w:rPr>
          <w:fldChar w:fldCharType="separate"/>
        </w:r>
        <w:r>
          <w:rPr>
            <w:noProof/>
            <w:webHidden/>
          </w:rPr>
          <w:t>6</w:t>
        </w:r>
        <w:r>
          <w:rPr>
            <w:noProof/>
            <w:webHidden/>
          </w:rPr>
          <w:fldChar w:fldCharType="end"/>
        </w:r>
      </w:hyperlink>
    </w:p>
    <w:p w14:paraId="540E2700" w14:textId="27267C56" w:rsidR="006F7BA1" w:rsidRDefault="006F7BA1">
      <w:pPr>
        <w:pStyle w:val="TOC2"/>
        <w:tabs>
          <w:tab w:val="right" w:leader="dot" w:pos="9710"/>
        </w:tabs>
        <w:rPr>
          <w:rFonts w:asciiTheme="minorHAnsi" w:eastAsiaTheme="minorEastAsia" w:hAnsiTheme="minorHAnsi" w:cstheme="minorBidi"/>
          <w:b w:val="0"/>
          <w:noProof/>
          <w:kern w:val="2"/>
          <w:sz w:val="22"/>
          <w:szCs w:val="22"/>
          <w14:ligatures w14:val="standardContextual"/>
        </w:rPr>
      </w:pPr>
      <w:hyperlink w:anchor="_Toc175581533" w:history="1">
        <w:r w:rsidRPr="00174B2D">
          <w:rPr>
            <w:rStyle w:val="Hyperlink"/>
            <w:noProof/>
          </w:rPr>
          <w:t>Foster Licensure/Waivers</w:t>
        </w:r>
        <w:r>
          <w:rPr>
            <w:noProof/>
            <w:webHidden/>
          </w:rPr>
          <w:tab/>
        </w:r>
        <w:r>
          <w:rPr>
            <w:noProof/>
            <w:webHidden/>
          </w:rPr>
          <w:fldChar w:fldCharType="begin"/>
        </w:r>
        <w:r>
          <w:rPr>
            <w:noProof/>
            <w:webHidden/>
          </w:rPr>
          <w:instrText xml:space="preserve"> PAGEREF _Toc175581533 \h </w:instrText>
        </w:r>
        <w:r>
          <w:rPr>
            <w:noProof/>
            <w:webHidden/>
          </w:rPr>
        </w:r>
        <w:r>
          <w:rPr>
            <w:noProof/>
            <w:webHidden/>
          </w:rPr>
          <w:fldChar w:fldCharType="separate"/>
        </w:r>
        <w:r>
          <w:rPr>
            <w:noProof/>
            <w:webHidden/>
          </w:rPr>
          <w:t>7</w:t>
        </w:r>
        <w:r>
          <w:rPr>
            <w:noProof/>
            <w:webHidden/>
          </w:rPr>
          <w:fldChar w:fldCharType="end"/>
        </w:r>
      </w:hyperlink>
    </w:p>
    <w:p w14:paraId="3DFB02E4" w14:textId="05285832" w:rsidR="006F7BA1" w:rsidRDefault="006F7BA1">
      <w:pPr>
        <w:pStyle w:val="TOC2"/>
        <w:tabs>
          <w:tab w:val="right" w:leader="dot" w:pos="9710"/>
        </w:tabs>
        <w:rPr>
          <w:rFonts w:asciiTheme="minorHAnsi" w:eastAsiaTheme="minorEastAsia" w:hAnsiTheme="minorHAnsi" w:cstheme="minorBidi"/>
          <w:b w:val="0"/>
          <w:noProof/>
          <w:kern w:val="2"/>
          <w:sz w:val="22"/>
          <w:szCs w:val="22"/>
          <w14:ligatures w14:val="standardContextual"/>
        </w:rPr>
      </w:pPr>
      <w:hyperlink w:anchor="_Toc175581534" w:history="1">
        <w:r w:rsidRPr="00174B2D">
          <w:rPr>
            <w:rStyle w:val="Hyperlink"/>
            <w:noProof/>
          </w:rPr>
          <w:t>Payment</w:t>
        </w:r>
        <w:r>
          <w:rPr>
            <w:noProof/>
            <w:webHidden/>
          </w:rPr>
          <w:tab/>
        </w:r>
        <w:r>
          <w:rPr>
            <w:noProof/>
            <w:webHidden/>
          </w:rPr>
          <w:fldChar w:fldCharType="begin"/>
        </w:r>
        <w:r>
          <w:rPr>
            <w:noProof/>
            <w:webHidden/>
          </w:rPr>
          <w:instrText xml:space="preserve"> PAGEREF _Toc175581534 \h </w:instrText>
        </w:r>
        <w:r>
          <w:rPr>
            <w:noProof/>
            <w:webHidden/>
          </w:rPr>
        </w:r>
        <w:r>
          <w:rPr>
            <w:noProof/>
            <w:webHidden/>
          </w:rPr>
          <w:fldChar w:fldCharType="separate"/>
        </w:r>
        <w:r>
          <w:rPr>
            <w:noProof/>
            <w:webHidden/>
          </w:rPr>
          <w:t>9</w:t>
        </w:r>
        <w:r>
          <w:rPr>
            <w:noProof/>
            <w:webHidden/>
          </w:rPr>
          <w:fldChar w:fldCharType="end"/>
        </w:r>
      </w:hyperlink>
    </w:p>
    <w:p w14:paraId="61AAC123" w14:textId="3252CBD9" w:rsidR="006F7BA1" w:rsidRDefault="006F7BA1">
      <w:pPr>
        <w:pStyle w:val="TOC2"/>
        <w:tabs>
          <w:tab w:val="right" w:leader="dot" w:pos="9710"/>
        </w:tabs>
        <w:rPr>
          <w:rFonts w:asciiTheme="minorHAnsi" w:eastAsiaTheme="minorEastAsia" w:hAnsiTheme="minorHAnsi" w:cstheme="minorBidi"/>
          <w:b w:val="0"/>
          <w:noProof/>
          <w:kern w:val="2"/>
          <w:sz w:val="22"/>
          <w:szCs w:val="22"/>
          <w14:ligatures w14:val="standardContextual"/>
        </w:rPr>
      </w:pPr>
      <w:hyperlink w:anchor="_Toc175581535" w:history="1">
        <w:r w:rsidRPr="00174B2D">
          <w:rPr>
            <w:rStyle w:val="Hyperlink"/>
            <w:noProof/>
          </w:rPr>
          <w:t>Out of State Providers</w:t>
        </w:r>
        <w:r>
          <w:rPr>
            <w:noProof/>
            <w:webHidden/>
          </w:rPr>
          <w:tab/>
        </w:r>
        <w:r>
          <w:rPr>
            <w:noProof/>
            <w:webHidden/>
          </w:rPr>
          <w:fldChar w:fldCharType="begin"/>
        </w:r>
        <w:r>
          <w:rPr>
            <w:noProof/>
            <w:webHidden/>
          </w:rPr>
          <w:instrText xml:space="preserve"> PAGEREF _Toc175581535 \h </w:instrText>
        </w:r>
        <w:r>
          <w:rPr>
            <w:noProof/>
            <w:webHidden/>
          </w:rPr>
        </w:r>
        <w:r>
          <w:rPr>
            <w:noProof/>
            <w:webHidden/>
          </w:rPr>
          <w:fldChar w:fldCharType="separate"/>
        </w:r>
        <w:r>
          <w:rPr>
            <w:noProof/>
            <w:webHidden/>
          </w:rPr>
          <w:t>9</w:t>
        </w:r>
        <w:r>
          <w:rPr>
            <w:noProof/>
            <w:webHidden/>
          </w:rPr>
          <w:fldChar w:fldCharType="end"/>
        </w:r>
      </w:hyperlink>
    </w:p>
    <w:p w14:paraId="6EC05386" w14:textId="7BF936B9" w:rsidR="006F7BA1" w:rsidRDefault="006F7BA1">
      <w:pPr>
        <w:pStyle w:val="TOC2"/>
        <w:tabs>
          <w:tab w:val="right" w:leader="dot" w:pos="9710"/>
        </w:tabs>
        <w:rPr>
          <w:rFonts w:asciiTheme="minorHAnsi" w:eastAsiaTheme="minorEastAsia" w:hAnsiTheme="minorHAnsi" w:cstheme="minorBidi"/>
          <w:b w:val="0"/>
          <w:noProof/>
          <w:kern w:val="2"/>
          <w:sz w:val="22"/>
          <w:szCs w:val="22"/>
          <w14:ligatures w14:val="standardContextual"/>
        </w:rPr>
      </w:pPr>
      <w:hyperlink w:anchor="_Toc175581536" w:history="1">
        <w:r w:rsidRPr="00174B2D">
          <w:rPr>
            <w:rStyle w:val="Hyperlink"/>
            <w:noProof/>
          </w:rPr>
          <w:t>Kinship Assessment</w:t>
        </w:r>
        <w:r>
          <w:rPr>
            <w:noProof/>
            <w:webHidden/>
          </w:rPr>
          <w:tab/>
        </w:r>
        <w:r>
          <w:rPr>
            <w:noProof/>
            <w:webHidden/>
          </w:rPr>
          <w:fldChar w:fldCharType="begin"/>
        </w:r>
        <w:r>
          <w:rPr>
            <w:noProof/>
            <w:webHidden/>
          </w:rPr>
          <w:instrText xml:space="preserve"> PAGEREF _Toc175581536 \h </w:instrText>
        </w:r>
        <w:r>
          <w:rPr>
            <w:noProof/>
            <w:webHidden/>
          </w:rPr>
        </w:r>
        <w:r>
          <w:rPr>
            <w:noProof/>
            <w:webHidden/>
          </w:rPr>
          <w:fldChar w:fldCharType="separate"/>
        </w:r>
        <w:r>
          <w:rPr>
            <w:noProof/>
            <w:webHidden/>
          </w:rPr>
          <w:t>10</w:t>
        </w:r>
        <w:r>
          <w:rPr>
            <w:noProof/>
            <w:webHidden/>
          </w:rPr>
          <w:fldChar w:fldCharType="end"/>
        </w:r>
      </w:hyperlink>
    </w:p>
    <w:p w14:paraId="63512687" w14:textId="448B0F52" w:rsidR="006F7BA1" w:rsidRDefault="006F7BA1">
      <w:pPr>
        <w:pStyle w:val="TOC2"/>
        <w:tabs>
          <w:tab w:val="right" w:leader="dot" w:pos="9710"/>
        </w:tabs>
        <w:rPr>
          <w:rFonts w:asciiTheme="minorHAnsi" w:eastAsiaTheme="minorEastAsia" w:hAnsiTheme="minorHAnsi" w:cstheme="minorBidi"/>
          <w:b w:val="0"/>
          <w:noProof/>
          <w:kern w:val="2"/>
          <w:sz w:val="22"/>
          <w:szCs w:val="22"/>
          <w14:ligatures w14:val="standardContextual"/>
        </w:rPr>
      </w:pPr>
      <w:hyperlink w:anchor="_Toc175581537" w:history="1">
        <w:r w:rsidRPr="00174B2D">
          <w:rPr>
            <w:rStyle w:val="Hyperlink"/>
            <w:noProof/>
          </w:rPr>
          <w:t>Miscellaneous</w:t>
        </w:r>
        <w:r>
          <w:rPr>
            <w:noProof/>
            <w:webHidden/>
          </w:rPr>
          <w:tab/>
        </w:r>
        <w:r>
          <w:rPr>
            <w:noProof/>
            <w:webHidden/>
          </w:rPr>
          <w:fldChar w:fldCharType="begin"/>
        </w:r>
        <w:r>
          <w:rPr>
            <w:noProof/>
            <w:webHidden/>
          </w:rPr>
          <w:instrText xml:space="preserve"> PAGEREF _Toc175581537 \h </w:instrText>
        </w:r>
        <w:r>
          <w:rPr>
            <w:noProof/>
            <w:webHidden/>
          </w:rPr>
        </w:r>
        <w:r>
          <w:rPr>
            <w:noProof/>
            <w:webHidden/>
          </w:rPr>
          <w:fldChar w:fldCharType="separate"/>
        </w:r>
        <w:r>
          <w:rPr>
            <w:noProof/>
            <w:webHidden/>
          </w:rPr>
          <w:t>10</w:t>
        </w:r>
        <w:r>
          <w:rPr>
            <w:noProof/>
            <w:webHidden/>
          </w:rPr>
          <w:fldChar w:fldCharType="end"/>
        </w:r>
      </w:hyperlink>
    </w:p>
    <w:p w14:paraId="3B3FE3C8" w14:textId="4991B54F" w:rsidR="006F7BA1" w:rsidRDefault="006F7BA1">
      <w:pPr>
        <w:pStyle w:val="TOC1"/>
        <w:tabs>
          <w:tab w:val="right" w:leader="dot" w:pos="9710"/>
        </w:tabs>
        <w:rPr>
          <w:rFonts w:asciiTheme="minorHAnsi" w:eastAsiaTheme="minorEastAsia" w:hAnsiTheme="minorHAnsi" w:cstheme="minorBidi"/>
          <w:b w:val="0"/>
          <w:noProof/>
          <w:kern w:val="2"/>
          <w:sz w:val="22"/>
          <w:szCs w:val="22"/>
          <w14:ligatures w14:val="standardContextual"/>
        </w:rPr>
      </w:pPr>
      <w:hyperlink w:anchor="_Toc175581538" w:history="1">
        <w:r w:rsidRPr="00174B2D">
          <w:rPr>
            <w:rStyle w:val="Hyperlink"/>
            <w:noProof/>
          </w:rPr>
          <w:t>KSP Program Flow</w:t>
        </w:r>
        <w:r>
          <w:rPr>
            <w:noProof/>
            <w:webHidden/>
          </w:rPr>
          <w:tab/>
        </w:r>
        <w:r>
          <w:rPr>
            <w:noProof/>
            <w:webHidden/>
          </w:rPr>
          <w:fldChar w:fldCharType="begin"/>
        </w:r>
        <w:r>
          <w:rPr>
            <w:noProof/>
            <w:webHidden/>
          </w:rPr>
          <w:instrText xml:space="preserve"> PAGEREF _Toc175581538 \h </w:instrText>
        </w:r>
        <w:r>
          <w:rPr>
            <w:noProof/>
            <w:webHidden/>
          </w:rPr>
        </w:r>
        <w:r>
          <w:rPr>
            <w:noProof/>
            <w:webHidden/>
          </w:rPr>
          <w:fldChar w:fldCharType="separate"/>
        </w:r>
        <w:r>
          <w:rPr>
            <w:noProof/>
            <w:webHidden/>
          </w:rPr>
          <w:t>11</w:t>
        </w:r>
        <w:r>
          <w:rPr>
            <w:noProof/>
            <w:webHidden/>
          </w:rPr>
          <w:fldChar w:fldCharType="end"/>
        </w:r>
      </w:hyperlink>
    </w:p>
    <w:p w14:paraId="2A29E531" w14:textId="1D124839" w:rsidR="00294052" w:rsidRDefault="00294052">
      <w:r>
        <w:fldChar w:fldCharType="end"/>
      </w:r>
    </w:p>
    <w:p w14:paraId="244A6557" w14:textId="77777777" w:rsidR="00224518" w:rsidRDefault="00224518"/>
    <w:p w14:paraId="551E7A98" w14:textId="77777777" w:rsidR="004D464E" w:rsidRDefault="004D464E"/>
    <w:p w14:paraId="1C98901B" w14:textId="77777777" w:rsidR="00224518" w:rsidRDefault="00224518"/>
    <w:p w14:paraId="23DD1BE0" w14:textId="77777777" w:rsidR="00F00E40" w:rsidRDefault="00F00E40"/>
    <w:p w14:paraId="74831F76" w14:textId="77777777" w:rsidR="00F00E40" w:rsidRDefault="00F00E40" w:rsidP="000C6C05">
      <w:pPr>
        <w:rPr>
          <w:rFonts w:cs="Arial"/>
        </w:rPr>
      </w:pPr>
    </w:p>
    <w:p w14:paraId="655AEFD2" w14:textId="77777777" w:rsidR="00F00E40" w:rsidRDefault="00F00E40" w:rsidP="000C6C05">
      <w:pPr>
        <w:rPr>
          <w:rFonts w:cs="Arial"/>
        </w:rPr>
      </w:pPr>
    </w:p>
    <w:p w14:paraId="6CAF322A" w14:textId="77777777" w:rsidR="00752A0F" w:rsidRDefault="00752A0F" w:rsidP="00224518">
      <w:pPr>
        <w:pStyle w:val="Level1Heading"/>
      </w:pPr>
    </w:p>
    <w:p w14:paraId="18245E29" w14:textId="77777777" w:rsidR="00752A0F" w:rsidRPr="00752A0F" w:rsidRDefault="00752A0F" w:rsidP="00752A0F"/>
    <w:p w14:paraId="463D09C2" w14:textId="77777777" w:rsidR="00752A0F" w:rsidRDefault="00752A0F" w:rsidP="00752A0F">
      <w:pPr>
        <w:pStyle w:val="Level1Heading"/>
        <w:tabs>
          <w:tab w:val="left" w:pos="2053"/>
        </w:tabs>
      </w:pPr>
      <w:r>
        <w:tab/>
      </w:r>
    </w:p>
    <w:p w14:paraId="2EAC4087" w14:textId="560A80C2" w:rsidR="00F43307" w:rsidRDefault="00F00E40" w:rsidP="00224518">
      <w:pPr>
        <w:pStyle w:val="Level1Heading"/>
      </w:pPr>
      <w:r w:rsidRPr="00752A0F">
        <w:br w:type="page"/>
      </w:r>
      <w:bookmarkStart w:id="0" w:name="_Toc175581526"/>
      <w:r w:rsidR="00F43307">
        <w:lastRenderedPageBreak/>
        <w:t>Overview</w:t>
      </w:r>
      <w:bookmarkEnd w:id="0"/>
    </w:p>
    <w:p w14:paraId="54029BF8" w14:textId="6562707E" w:rsidR="000C7D65" w:rsidRDefault="008D1948" w:rsidP="00CC218E">
      <w:pPr>
        <w:rPr>
          <w:rFonts w:cs="Arial"/>
        </w:rPr>
      </w:pPr>
      <w:r>
        <w:rPr>
          <w:rFonts w:cs="Arial"/>
        </w:rPr>
        <w:t>Kinship Support Payments</w:t>
      </w:r>
      <w:r w:rsidR="004540E5">
        <w:rPr>
          <w:rFonts w:cs="Arial"/>
        </w:rPr>
        <w:t xml:space="preserve"> (KSP)</w:t>
      </w:r>
      <w:r>
        <w:rPr>
          <w:rFonts w:cs="Arial"/>
        </w:rPr>
        <w:t xml:space="preserve"> began to eligible </w:t>
      </w:r>
      <w:r w:rsidR="00667926">
        <w:rPr>
          <w:rFonts w:cs="Arial"/>
        </w:rPr>
        <w:t>caregivers in 2021</w:t>
      </w:r>
      <w:r w:rsidR="00247377">
        <w:rPr>
          <w:rFonts w:cs="Arial"/>
        </w:rPr>
        <w:t>, providing</w:t>
      </w:r>
      <w:r w:rsidR="0031783C">
        <w:rPr>
          <w:rFonts w:cs="Arial"/>
        </w:rPr>
        <w:t xml:space="preserve"> a maximum of 6 months of payments</w:t>
      </w:r>
      <w:r w:rsidR="007C1245">
        <w:rPr>
          <w:rFonts w:cs="Arial"/>
        </w:rPr>
        <w:t xml:space="preserve"> for each kin child placed in the home</w:t>
      </w:r>
      <w:r w:rsidR="00667926">
        <w:rPr>
          <w:rFonts w:cs="Arial"/>
        </w:rPr>
        <w:t xml:space="preserve">.  </w:t>
      </w:r>
      <w:r w:rsidR="002916B1">
        <w:rPr>
          <w:rFonts w:cs="Arial"/>
        </w:rPr>
        <w:t xml:space="preserve">The intent of this article is to provide guidance on ensuring </w:t>
      </w:r>
      <w:r w:rsidR="004A7B4B">
        <w:rPr>
          <w:rFonts w:cs="Arial"/>
        </w:rPr>
        <w:t xml:space="preserve">these payments are generated and paid </w:t>
      </w:r>
      <w:r w:rsidR="00FA6311">
        <w:rPr>
          <w:rFonts w:cs="Arial"/>
        </w:rPr>
        <w:t>as intended.</w:t>
      </w:r>
    </w:p>
    <w:p w14:paraId="7B82A7A4" w14:textId="101FBC27" w:rsidR="00082011" w:rsidRDefault="00885852" w:rsidP="00314067">
      <w:pPr>
        <w:pStyle w:val="Level1Heading"/>
        <w:spacing w:after="120"/>
      </w:pPr>
      <w:bookmarkStart w:id="1" w:name="_Toc175581527"/>
      <w:r>
        <w:t xml:space="preserve">Steps for </w:t>
      </w:r>
      <w:r w:rsidR="005E29DC">
        <w:t>Ensuring KSP Payments</w:t>
      </w:r>
      <w:bookmarkEnd w:id="1"/>
    </w:p>
    <w:p w14:paraId="668F92F8" w14:textId="10345256" w:rsidR="00BE33D6" w:rsidRDefault="00BE33D6" w:rsidP="003455BB">
      <w:r>
        <w:t xml:space="preserve">To allow </w:t>
      </w:r>
      <w:r w:rsidR="00944CBC">
        <w:t xml:space="preserve">Kinship Support Payments to be generated for a </w:t>
      </w:r>
      <w:r w:rsidR="000C7D65">
        <w:t>placed youth:</w:t>
      </w:r>
    </w:p>
    <w:p w14:paraId="48C35417" w14:textId="64D0A618" w:rsidR="000C7D65" w:rsidRDefault="00780764" w:rsidP="00895116">
      <w:pPr>
        <w:pStyle w:val="ListParagraph"/>
        <w:numPr>
          <w:ilvl w:val="0"/>
          <w:numId w:val="1"/>
        </w:numPr>
      </w:pPr>
      <w:r>
        <w:t>A</w:t>
      </w:r>
      <w:r w:rsidR="00A42378">
        <w:t xml:space="preserve">n inquiry with a </w:t>
      </w:r>
      <w:r w:rsidR="00A42378" w:rsidRPr="00FF28D1">
        <w:rPr>
          <w:i/>
          <w:iCs/>
        </w:rPr>
        <w:t xml:space="preserve">Reason for Inquiry </w:t>
      </w:r>
      <w:r w:rsidR="00A42378">
        <w:t xml:space="preserve">of </w:t>
      </w:r>
      <w:r w:rsidR="008458F0" w:rsidRPr="00381C69">
        <w:rPr>
          <w:b/>
          <w:bCs/>
        </w:rPr>
        <w:t>Provider Interest/Child of Interest</w:t>
      </w:r>
      <w:r w:rsidR="008C0244" w:rsidRPr="00381C69">
        <w:rPr>
          <w:b/>
          <w:bCs/>
        </w:rPr>
        <w:t xml:space="preserve"> </w:t>
      </w:r>
      <w:r w:rsidR="006B5BC9">
        <w:t xml:space="preserve">and </w:t>
      </w:r>
      <w:r w:rsidR="00AF1F09" w:rsidRPr="00FF28D1">
        <w:rPr>
          <w:i/>
          <w:iCs/>
        </w:rPr>
        <w:t>Provider Type</w:t>
      </w:r>
      <w:r w:rsidR="00AF1F09" w:rsidRPr="00C675AD">
        <w:rPr>
          <w:b/>
          <w:bCs/>
        </w:rPr>
        <w:t xml:space="preserve"> </w:t>
      </w:r>
      <w:r w:rsidR="00AF1F09">
        <w:t xml:space="preserve">of </w:t>
      </w:r>
      <w:r w:rsidR="000235ED" w:rsidRPr="00FF28D1">
        <w:rPr>
          <w:b/>
          <w:bCs/>
        </w:rPr>
        <w:t xml:space="preserve">Kinship-Relative </w:t>
      </w:r>
      <w:r w:rsidR="000235ED">
        <w:t>or</w:t>
      </w:r>
      <w:r w:rsidR="000235ED" w:rsidRPr="00FF28D1">
        <w:rPr>
          <w:b/>
          <w:bCs/>
        </w:rPr>
        <w:t xml:space="preserve"> Kinship-Non-Relative</w:t>
      </w:r>
      <w:r w:rsidR="008C0244">
        <w:t xml:space="preserve"> must be </w:t>
      </w:r>
      <w:r w:rsidR="00FB48CF">
        <w:t xml:space="preserve">screened in and linked to a Provider record, </w:t>
      </w:r>
      <w:r w:rsidR="00C675AD">
        <w:t>usi</w:t>
      </w:r>
      <w:r w:rsidR="008D7A31">
        <w:t xml:space="preserve">ng the correct Person ID of the youth being placed.  </w:t>
      </w:r>
    </w:p>
    <w:p w14:paraId="313C2501" w14:textId="4B755DF5" w:rsidR="00D3365F" w:rsidRDefault="00D3365F" w:rsidP="00D3365F">
      <w:pPr>
        <w:pStyle w:val="ListParagraph"/>
      </w:pPr>
      <w:r>
        <w:t>For more information</w:t>
      </w:r>
      <w:r w:rsidR="00DC7441">
        <w:t xml:space="preserve">:  </w:t>
      </w:r>
      <w:hyperlink r:id="rId12" w:history="1">
        <w:r w:rsidR="00FC76D2">
          <w:rPr>
            <w:rStyle w:val="Hyperlink"/>
          </w:rPr>
          <w:t>Creating a Provider Record from an Inquiry</w:t>
        </w:r>
      </w:hyperlink>
    </w:p>
    <w:p w14:paraId="74D80995" w14:textId="4D764E4E" w:rsidR="00D3365F" w:rsidRDefault="00D3365F" w:rsidP="00895116">
      <w:pPr>
        <w:pStyle w:val="ListParagraph"/>
        <w:numPr>
          <w:ilvl w:val="0"/>
          <w:numId w:val="1"/>
        </w:numPr>
      </w:pPr>
      <w:r>
        <w:t xml:space="preserve">The youth must have a placement record </w:t>
      </w:r>
      <w:r w:rsidR="00CE3B76">
        <w:t xml:space="preserve">with a status of Completed </w:t>
      </w:r>
      <w:r w:rsidR="0075614C">
        <w:t xml:space="preserve">on the Provider ID created by </w:t>
      </w:r>
      <w:r w:rsidR="00CE3B76">
        <w:t xml:space="preserve">or linked </w:t>
      </w:r>
      <w:r w:rsidR="00FD2DEC">
        <w:t>to</w:t>
      </w:r>
      <w:r w:rsidR="00CE3B76">
        <w:t xml:space="preserve"> the inquiry created above.  </w:t>
      </w:r>
    </w:p>
    <w:p w14:paraId="52CAC0A1" w14:textId="6DA09F77" w:rsidR="003E61B8" w:rsidRDefault="003E61B8" w:rsidP="003E61B8">
      <w:pPr>
        <w:pStyle w:val="ListParagraph"/>
      </w:pPr>
      <w:r>
        <w:t xml:space="preserve">For more information:  </w:t>
      </w:r>
      <w:hyperlink r:id="rId13" w:history="1">
        <w:r w:rsidR="005A4C08">
          <w:rPr>
            <w:rStyle w:val="Hyperlink"/>
          </w:rPr>
          <w:t>Recording a Placement</w:t>
        </w:r>
      </w:hyperlink>
    </w:p>
    <w:p w14:paraId="59131A87" w14:textId="4446C8EB" w:rsidR="003E61B8" w:rsidRDefault="00885852" w:rsidP="00895116">
      <w:pPr>
        <w:pStyle w:val="ListParagraph"/>
        <w:numPr>
          <w:ilvl w:val="0"/>
          <w:numId w:val="1"/>
        </w:numPr>
      </w:pPr>
      <w:r>
        <w:t>Provider Payment Information</w:t>
      </w:r>
      <w:r w:rsidR="005E29DC">
        <w:t xml:space="preserve"> must be entered for the caregivers.</w:t>
      </w:r>
    </w:p>
    <w:p w14:paraId="336E9CBD" w14:textId="17E828EC" w:rsidR="005E29DC" w:rsidRDefault="005E29DC" w:rsidP="005E29DC">
      <w:pPr>
        <w:pStyle w:val="ListParagraph"/>
      </w:pPr>
      <w:r>
        <w:t xml:space="preserve">For more information:  </w:t>
      </w:r>
      <w:hyperlink r:id="rId14" w:history="1">
        <w:r w:rsidR="000D4D08">
          <w:rPr>
            <w:rStyle w:val="Hyperlink"/>
          </w:rPr>
          <w:t>Adding Payment Information for a Provider</w:t>
        </w:r>
      </w:hyperlink>
    </w:p>
    <w:p w14:paraId="53FA2215" w14:textId="41B850CE" w:rsidR="00695606" w:rsidRDefault="00695606" w:rsidP="00895116">
      <w:pPr>
        <w:pStyle w:val="ListParagraph"/>
        <w:numPr>
          <w:ilvl w:val="0"/>
          <w:numId w:val="1"/>
        </w:numPr>
      </w:pPr>
      <w:r>
        <w:t xml:space="preserve">The Provider Type status </w:t>
      </w:r>
      <w:r w:rsidR="004540E5">
        <w:t>must be Approved or Court Approved to start KSP</w:t>
      </w:r>
      <w:r w:rsidR="00E96B8F">
        <w:t>, meaning either a</w:t>
      </w:r>
      <w:r w:rsidR="003306E4">
        <w:t xml:space="preserve"> </w:t>
      </w:r>
      <w:r w:rsidR="00E96B8F">
        <w:t>Kinship Assessment has been final approved by a supervisor</w:t>
      </w:r>
      <w:r w:rsidR="00D60FA0">
        <w:t xml:space="preserve"> for the youth’s current placement </w:t>
      </w:r>
      <w:proofErr w:type="gramStart"/>
      <w:r w:rsidR="00D60FA0">
        <w:t>episode</w:t>
      </w:r>
      <w:proofErr w:type="gramEnd"/>
      <w:r w:rsidR="003306E4">
        <w:t xml:space="preserve"> or the Court Approved status has been manually entered for the youth.  </w:t>
      </w:r>
      <w:r w:rsidR="004A4C3A">
        <w:t>If the status is Pending or Pre-Approved, Pending Assessment, payments will not be made.</w:t>
      </w:r>
    </w:p>
    <w:p w14:paraId="4BB83956" w14:textId="52E844BF" w:rsidR="00126CDF" w:rsidRDefault="00DA44CF" w:rsidP="00DA44CF">
      <w:pPr>
        <w:pStyle w:val="ListParagraph"/>
      </w:pPr>
      <w:r>
        <w:t xml:space="preserve">For more information:  </w:t>
      </w:r>
      <w:hyperlink r:id="rId15" w:history="1">
        <w:r w:rsidR="009246A7">
          <w:rPr>
            <w:rStyle w:val="Hyperlink"/>
          </w:rPr>
          <w:t>Completing a Kinship Assessment</w:t>
        </w:r>
      </w:hyperlink>
    </w:p>
    <w:p w14:paraId="2EA7E676" w14:textId="3338B1F1" w:rsidR="00170C17" w:rsidRDefault="00170C17" w:rsidP="00170C17">
      <w:pPr>
        <w:pStyle w:val="Level1Heading"/>
        <w:spacing w:after="120"/>
      </w:pPr>
      <w:bookmarkStart w:id="2" w:name="_Toc175581528"/>
      <w:r>
        <w:t>Overpayments</w:t>
      </w:r>
      <w:bookmarkEnd w:id="2"/>
    </w:p>
    <w:p w14:paraId="5F9D5A92" w14:textId="61FDD7BD" w:rsidR="00170C17" w:rsidRDefault="00170C17" w:rsidP="00170C17">
      <w:r>
        <w:t xml:space="preserve">These occur when a youth leaves a Kinship </w:t>
      </w:r>
      <w:proofErr w:type="gramStart"/>
      <w:r>
        <w:t>home</w:t>
      </w:r>
      <w:proofErr w:type="gramEnd"/>
      <w:r>
        <w:t xml:space="preserve"> and the </w:t>
      </w:r>
      <w:r w:rsidR="00F04E32">
        <w:t xml:space="preserve">custodial agency does not end the placement record promptly.  </w:t>
      </w:r>
      <w:r w:rsidR="00E56465">
        <w:t xml:space="preserve">The system will continue to pay a kinship caregiver with a non-end-dated </w:t>
      </w:r>
      <w:r w:rsidR="00150C5A">
        <w:t>placement record for up to six months.  If a placement is retroactive</w:t>
      </w:r>
      <w:r w:rsidR="00F87C86">
        <w:t xml:space="preserve">ly ended and payments were already made to the caregiver, the system will automatically </w:t>
      </w:r>
      <w:r w:rsidR="00800BA8">
        <w:t xml:space="preserve">create a repayment plan.  </w:t>
      </w:r>
    </w:p>
    <w:p w14:paraId="41E191B5" w14:textId="412167D0" w:rsidR="00800BA8" w:rsidRDefault="00800BA8" w:rsidP="00170C17">
      <w:r>
        <w:t>Therefore, it is critical to end-date a placement as soon as a youth leaves the kinship home.</w:t>
      </w:r>
    </w:p>
    <w:p w14:paraId="0A6FB7D3" w14:textId="30F75D2D" w:rsidR="00262DE1" w:rsidRDefault="00FB1932" w:rsidP="00FB1932">
      <w:pPr>
        <w:pStyle w:val="Level1Heading"/>
        <w:spacing w:after="120"/>
      </w:pPr>
      <w:bookmarkStart w:id="3" w:name="_Toc175581529"/>
      <w:r>
        <w:t>Troubleshooting</w:t>
      </w:r>
      <w:bookmarkEnd w:id="3"/>
    </w:p>
    <w:p w14:paraId="2777F502" w14:textId="2015155F" w:rsidR="00223B7A" w:rsidRDefault="00B83288" w:rsidP="00895116">
      <w:pPr>
        <w:pStyle w:val="ListParagraph"/>
        <w:numPr>
          <w:ilvl w:val="0"/>
          <w:numId w:val="3"/>
        </w:numPr>
      </w:pPr>
      <w:r>
        <w:t xml:space="preserve">To determine </w:t>
      </w:r>
      <w:r w:rsidR="00477018">
        <w:t>why caregiver</w:t>
      </w:r>
      <w:r w:rsidR="003F2E7D">
        <w:t>s</w:t>
      </w:r>
      <w:r w:rsidR="00477018">
        <w:t xml:space="preserve"> may not be receiving </w:t>
      </w:r>
      <w:r w:rsidR="003F2E7D">
        <w:t xml:space="preserve">payments, </w:t>
      </w:r>
      <w:r w:rsidR="007E0C05">
        <w:t xml:space="preserve">check for exceptions </w:t>
      </w:r>
      <w:r w:rsidR="00D372E0">
        <w:t>in Ohio SACWIS</w:t>
      </w:r>
      <w:r w:rsidR="005B7072">
        <w:t xml:space="preserve"> (</w:t>
      </w:r>
      <w:r w:rsidR="004D1B51">
        <w:t>Financial</w:t>
      </w:r>
      <w:r w:rsidR="005B7072">
        <w:t xml:space="preserve"> </w:t>
      </w:r>
      <w:r w:rsidR="00D372E0">
        <w:t>t</w:t>
      </w:r>
      <w:r w:rsidR="005B7072">
        <w:t>ab</w:t>
      </w:r>
      <w:r w:rsidR="00D372E0">
        <w:t xml:space="preserve"> &gt; </w:t>
      </w:r>
      <w:r w:rsidR="007E0C05">
        <w:t>Payment sub-tab</w:t>
      </w:r>
      <w:r w:rsidR="00D372E0">
        <w:t xml:space="preserve"> &gt; </w:t>
      </w:r>
      <w:r w:rsidR="007E0C05">
        <w:t>Ki</w:t>
      </w:r>
      <w:r w:rsidR="00B12C36">
        <w:t>nship Support Program left-hand link</w:t>
      </w:r>
      <w:r w:rsidR="0075091C">
        <w:t xml:space="preserve"> &gt; </w:t>
      </w:r>
      <w:r w:rsidR="00B12C36">
        <w:t>Exceptions tab</w:t>
      </w:r>
      <w:r w:rsidR="00A60933">
        <w:t xml:space="preserve"> (default).  Enter in the Person or Provider ID in the appropriate search field which will display any issues which are impeding payment.  </w:t>
      </w:r>
    </w:p>
    <w:p w14:paraId="01C453D0" w14:textId="77777777" w:rsidR="00281DE2" w:rsidRDefault="00281DE2" w:rsidP="00262DE1"/>
    <w:p w14:paraId="3F1CD874" w14:textId="1FAC2E4E" w:rsidR="00281DE2" w:rsidRDefault="00F94FD0" w:rsidP="00262DE1">
      <w:r>
        <w:rPr>
          <w:noProof/>
        </w:rPr>
        <mc:AlternateContent>
          <mc:Choice Requires="wps">
            <w:drawing>
              <wp:anchor distT="0" distB="0" distL="114300" distR="114300" simplePos="0" relativeHeight="251658245" behindDoc="0" locked="0" layoutInCell="1" allowOverlap="1" wp14:anchorId="2B793383" wp14:editId="17237C4C">
                <wp:simplePos x="0" y="0"/>
                <wp:positionH relativeFrom="column">
                  <wp:posOffset>1074420</wp:posOffset>
                </wp:positionH>
                <wp:positionV relativeFrom="paragraph">
                  <wp:posOffset>990600</wp:posOffset>
                </wp:positionV>
                <wp:extent cx="426720" cy="434340"/>
                <wp:effectExtent l="0" t="0" r="11430" b="22860"/>
                <wp:wrapNone/>
                <wp:docPr id="10" name="Rectangle 10"/>
                <wp:cNvGraphicFramePr/>
                <a:graphic xmlns:a="http://schemas.openxmlformats.org/drawingml/2006/main">
                  <a:graphicData uri="http://schemas.microsoft.com/office/word/2010/wordprocessingShape">
                    <wps:wsp>
                      <wps:cNvSpPr/>
                      <wps:spPr>
                        <a:xfrm>
                          <a:off x="0" y="0"/>
                          <a:ext cx="426720" cy="43434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7A1F0C" id="Rectangle 10" o:spid="_x0000_s1026" style="position:absolute;margin-left:84.6pt;margin-top:78pt;width:33.6pt;height:34.2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" filled="f" strokecolor="red" strokeweight="2pt"/>
            </w:pict>
          </mc:Fallback>
        </mc:AlternateContent>
      </w:r>
      <w:r>
        <w:rPr>
          <w:noProof/>
        </w:rPr>
        <mc:AlternateContent>
          <mc:Choice Requires="wps">
            <w:drawing>
              <wp:anchor distT="0" distB="0" distL="114300" distR="114300" simplePos="0" relativeHeight="251658244" behindDoc="0" locked="0" layoutInCell="1" allowOverlap="1" wp14:anchorId="16516225" wp14:editId="19758AF4">
                <wp:simplePos x="0" y="0"/>
                <wp:positionH relativeFrom="column">
                  <wp:posOffset>4884420</wp:posOffset>
                </wp:positionH>
                <wp:positionV relativeFrom="paragraph">
                  <wp:posOffset>914400</wp:posOffset>
                </wp:positionV>
                <wp:extent cx="1333500" cy="586740"/>
                <wp:effectExtent l="0" t="0" r="19050" b="22860"/>
                <wp:wrapNone/>
                <wp:docPr id="9" name="Rectangle 9"/>
                <wp:cNvGraphicFramePr/>
                <a:graphic xmlns:a="http://schemas.openxmlformats.org/drawingml/2006/main">
                  <a:graphicData uri="http://schemas.microsoft.com/office/word/2010/wordprocessingShape">
                    <wps:wsp>
                      <wps:cNvSpPr/>
                      <wps:spPr>
                        <a:xfrm>
                          <a:off x="0" y="0"/>
                          <a:ext cx="1333500" cy="58674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6ED8A1" id="Rectangle 9" o:spid="_x0000_s1026" style="position:absolute;margin-left:384.6pt;margin-top:1in;width:105pt;height:46.2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" filled="f" strokecolor="red" strokeweight="2pt"/>
            </w:pict>
          </mc:Fallback>
        </mc:AlternateContent>
      </w:r>
      <w:r>
        <w:rPr>
          <w:noProof/>
        </w:rPr>
        <mc:AlternateContent>
          <mc:Choice Requires="wps">
            <w:drawing>
              <wp:anchor distT="0" distB="0" distL="114300" distR="114300" simplePos="0" relativeHeight="251658243" behindDoc="0" locked="0" layoutInCell="1" allowOverlap="1" wp14:anchorId="7431AEDC" wp14:editId="083E5711">
                <wp:simplePos x="0" y="0"/>
                <wp:positionH relativeFrom="column">
                  <wp:posOffset>1051560</wp:posOffset>
                </wp:positionH>
                <wp:positionV relativeFrom="paragraph">
                  <wp:posOffset>358140</wp:posOffset>
                </wp:positionV>
                <wp:extent cx="26670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66700" cy="1524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4DDAD" id="Rectangle 8" o:spid="_x0000_s1026" style="position:absolute;margin-left:82.8pt;margin-top:28.2pt;width:21pt;height:12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" filled="f" strokecolor="red" strokeweight="2pt"/>
            </w:pict>
          </mc:Fallback>
        </mc:AlternateContent>
      </w:r>
      <w:r>
        <w:rPr>
          <w:noProof/>
        </w:rPr>
        <mc:AlternateContent>
          <mc:Choice Requires="wps">
            <w:drawing>
              <wp:anchor distT="0" distB="0" distL="114300" distR="114300" simplePos="0" relativeHeight="251658242" behindDoc="0" locked="0" layoutInCell="1" allowOverlap="1" wp14:anchorId="1F7B3F08" wp14:editId="5B234C04">
                <wp:simplePos x="0" y="0"/>
                <wp:positionH relativeFrom="column">
                  <wp:posOffset>-15240</wp:posOffset>
                </wp:positionH>
                <wp:positionV relativeFrom="paragraph">
                  <wp:posOffset>998220</wp:posOffset>
                </wp:positionV>
                <wp:extent cx="533400" cy="160020"/>
                <wp:effectExtent l="0" t="0" r="19050" b="11430"/>
                <wp:wrapNone/>
                <wp:docPr id="7" name="Rectangle 7"/>
                <wp:cNvGraphicFramePr/>
                <a:graphic xmlns:a="http://schemas.openxmlformats.org/drawingml/2006/main">
                  <a:graphicData uri="http://schemas.microsoft.com/office/word/2010/wordprocessingShape">
                    <wps:wsp>
                      <wps:cNvSpPr/>
                      <wps:spPr>
                        <a:xfrm>
                          <a:off x="0" y="0"/>
                          <a:ext cx="533400" cy="16002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61F8E" id="Rectangle 7" o:spid="_x0000_s1026" style="position:absolute;margin-left:-1.2pt;margin-top:78.6pt;width:42pt;height:12.6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" filled="f" strokecolor="red" strokeweight="2pt"/>
            </w:pict>
          </mc:Fallback>
        </mc:AlternateContent>
      </w:r>
      <w:r>
        <w:rPr>
          <w:noProof/>
        </w:rPr>
        <mc:AlternateContent>
          <mc:Choice Requires="wps">
            <w:drawing>
              <wp:anchor distT="0" distB="0" distL="114300" distR="114300" simplePos="0" relativeHeight="251658241" behindDoc="0" locked="0" layoutInCell="1" allowOverlap="1" wp14:anchorId="1F69B9B0" wp14:editId="20326996">
                <wp:simplePos x="0" y="0"/>
                <wp:positionH relativeFrom="column">
                  <wp:posOffset>1295400</wp:posOffset>
                </wp:positionH>
                <wp:positionV relativeFrom="paragraph">
                  <wp:posOffset>91440</wp:posOffset>
                </wp:positionV>
                <wp:extent cx="289560" cy="22860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289560" cy="2286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D519C" id="Rectangle 6" o:spid="_x0000_s1026" style="position:absolute;margin-left:102pt;margin-top:7.2pt;width:22.8pt;height:18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" filled="f" strokecolor="red" strokeweight="2pt"/>
            </w:pict>
          </mc:Fallback>
        </mc:AlternateContent>
      </w:r>
      <w:r>
        <w:rPr>
          <w:noProof/>
        </w:rPr>
        <mc:AlternateContent>
          <mc:Choice Requires="wps">
            <w:drawing>
              <wp:anchor distT="0" distB="0" distL="114300" distR="114300" simplePos="0" relativeHeight="251658240" behindDoc="0" locked="0" layoutInCell="1" allowOverlap="1" wp14:anchorId="40EB6537" wp14:editId="728041AE">
                <wp:simplePos x="0" y="0"/>
                <wp:positionH relativeFrom="column">
                  <wp:posOffset>3985260</wp:posOffset>
                </wp:positionH>
                <wp:positionV relativeFrom="paragraph">
                  <wp:posOffset>-22860</wp:posOffset>
                </wp:positionV>
                <wp:extent cx="1082040" cy="228600"/>
                <wp:effectExtent l="0" t="0" r="22860" b="19050"/>
                <wp:wrapNone/>
                <wp:docPr id="5" name="Rectangle 5"/>
                <wp:cNvGraphicFramePr/>
                <a:graphic xmlns:a="http://schemas.openxmlformats.org/drawingml/2006/main">
                  <a:graphicData uri="http://schemas.microsoft.com/office/word/2010/wordprocessingShape">
                    <wps:wsp>
                      <wps:cNvSpPr/>
                      <wps:spPr>
                        <a:xfrm>
                          <a:off x="0" y="0"/>
                          <a:ext cx="1082040" cy="2286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62E65" id="Rectangle 5" o:spid="_x0000_s1026" style="position:absolute;margin-left:313.8pt;margin-top:-1.8pt;width:85.2pt;height:1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" filled="f" strokecolor="red" strokeweight="2pt"/>
            </w:pict>
          </mc:Fallback>
        </mc:AlternateContent>
      </w:r>
      <w:r w:rsidRPr="00F94FD0">
        <w:rPr>
          <w:noProof/>
        </w:rPr>
        <w:drawing>
          <wp:inline distT="0" distB="0" distL="0" distR="0" wp14:anchorId="221271CF" wp14:editId="21A15EC4">
            <wp:extent cx="6172200" cy="1838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72200" cy="1838325"/>
                    </a:xfrm>
                    <a:prstGeom prst="rect">
                      <a:avLst/>
                    </a:prstGeom>
                  </pic:spPr>
                </pic:pic>
              </a:graphicData>
            </a:graphic>
          </wp:inline>
        </w:drawing>
      </w:r>
    </w:p>
    <w:p w14:paraId="6B68A935" w14:textId="7ED3827A" w:rsidR="00F94FD0" w:rsidRDefault="00F94FD0" w:rsidP="00262DE1">
      <w:r>
        <w:t xml:space="preserve">The system will </w:t>
      </w:r>
      <w:r w:rsidR="00942DCE">
        <w:t>display</w:t>
      </w:r>
      <w:r w:rsidR="00EE14EE">
        <w:t xml:space="preserve"> multiple</w:t>
      </w:r>
      <w:r w:rsidR="00942DCE">
        <w:t xml:space="preserve"> error messages</w:t>
      </w:r>
      <w:r w:rsidR="00EE14EE">
        <w:t>, if applicable, and include</w:t>
      </w:r>
      <w:r w:rsidR="00942DCE">
        <w:t>:</w:t>
      </w:r>
    </w:p>
    <w:p w14:paraId="6C2D90CF" w14:textId="7C040591" w:rsidR="00942DCE" w:rsidRDefault="00942DCE" w:rsidP="00895116">
      <w:pPr>
        <w:pStyle w:val="ListParagraph"/>
        <w:numPr>
          <w:ilvl w:val="0"/>
          <w:numId w:val="2"/>
        </w:numPr>
      </w:pPr>
      <w:r>
        <w:t>The Provider has a Provider Type Status of either Pending or Pre</w:t>
      </w:r>
      <w:r w:rsidR="00A007B6">
        <w:t>-Approved Pending Assessment.</w:t>
      </w:r>
    </w:p>
    <w:p w14:paraId="315D9BC2" w14:textId="25B44C74" w:rsidR="00A007B6" w:rsidRDefault="00A007B6" w:rsidP="00895116">
      <w:pPr>
        <w:pStyle w:val="ListParagraph"/>
        <w:numPr>
          <w:ilvl w:val="0"/>
          <w:numId w:val="2"/>
        </w:numPr>
      </w:pPr>
      <w:r>
        <w:t>A Kinship Assessment does not exist for the Placement Provider.</w:t>
      </w:r>
    </w:p>
    <w:p w14:paraId="57742537" w14:textId="552087E6" w:rsidR="00A007B6" w:rsidRDefault="009922BA" w:rsidP="00895116">
      <w:pPr>
        <w:pStyle w:val="ListParagraph"/>
        <w:numPr>
          <w:ilvl w:val="0"/>
          <w:numId w:val="2"/>
        </w:numPr>
      </w:pPr>
      <w:r>
        <w:t>Current Payment Information does not exist for the Provider.</w:t>
      </w:r>
    </w:p>
    <w:p w14:paraId="150B9A6B" w14:textId="0E49377E" w:rsidR="009922BA" w:rsidRDefault="00844431" w:rsidP="00895116">
      <w:pPr>
        <w:pStyle w:val="ListParagraph"/>
        <w:numPr>
          <w:ilvl w:val="0"/>
          <w:numId w:val="2"/>
        </w:numPr>
      </w:pPr>
      <w:r>
        <w:t>The Provider has a Provider Type Status of Denied.</w:t>
      </w:r>
    </w:p>
    <w:p w14:paraId="3DD65F3C" w14:textId="77777777" w:rsidR="00F94FD0" w:rsidRDefault="00F94FD0" w:rsidP="00262DE1"/>
    <w:p w14:paraId="7673C7AB" w14:textId="2CE3933E" w:rsidR="00FD2DEC" w:rsidRDefault="00FD2DEC" w:rsidP="00895116">
      <w:pPr>
        <w:pStyle w:val="ListParagraph"/>
        <w:numPr>
          <w:ilvl w:val="0"/>
          <w:numId w:val="3"/>
        </w:numPr>
      </w:pPr>
      <w:r>
        <w:t xml:space="preserve">Check to make sure the youth is placed on the same Provider ID as the approved Kinship Assessment.  Duplicate Provider IDs </w:t>
      </w:r>
      <w:r w:rsidR="009B0BCC">
        <w:t>sometimes exist</w:t>
      </w:r>
      <w:r w:rsidR="00302170">
        <w:t xml:space="preserve">.  </w:t>
      </w:r>
    </w:p>
    <w:p w14:paraId="755A2746" w14:textId="3EBBE967" w:rsidR="009B0BCC" w:rsidRDefault="00302170" w:rsidP="00895116">
      <w:pPr>
        <w:pStyle w:val="ListParagraph"/>
        <w:numPr>
          <w:ilvl w:val="0"/>
          <w:numId w:val="3"/>
        </w:numPr>
      </w:pPr>
      <w:r>
        <w:t xml:space="preserve">Ensure </w:t>
      </w:r>
      <w:r w:rsidR="006061BC">
        <w:t xml:space="preserve">the Person ID for the youth used in the inquiry is the same Person ID of the placed child.  </w:t>
      </w:r>
    </w:p>
    <w:p w14:paraId="773043EC" w14:textId="234C2398" w:rsidR="00186C0F" w:rsidRDefault="00186C0F" w:rsidP="00895116">
      <w:pPr>
        <w:pStyle w:val="ListParagraph"/>
        <w:numPr>
          <w:ilvl w:val="0"/>
          <w:numId w:val="3"/>
        </w:numPr>
      </w:pPr>
      <w:r>
        <w:t xml:space="preserve">Each placement episode must have a separate inquiry to create the Kinship Provider type.  For instance, if a youth is placed for 3 months with a kinship provider, returns home for 2 months, then returns to placement with the same kinship provider, a new inquiry and approved Kinship Assessment must be completed.  </w:t>
      </w:r>
      <w:r w:rsidR="00695606">
        <w:t xml:space="preserve">The former Approved Kinship Assessment and provider type cannot be used for a subsequent placement episode.  </w:t>
      </w:r>
    </w:p>
    <w:p w14:paraId="202E949F" w14:textId="7323C94C" w:rsidR="00510B2B" w:rsidRDefault="00265D4E" w:rsidP="00895116">
      <w:pPr>
        <w:pStyle w:val="ListParagraph"/>
        <w:numPr>
          <w:ilvl w:val="0"/>
          <w:numId w:val="3"/>
        </w:numPr>
      </w:pPr>
      <w:r>
        <w:t>Kinship providers will continue to be paid if a child is AWOL or on placement leave</w:t>
      </w:r>
      <w:r w:rsidR="007B714F">
        <w:t xml:space="preserve"> during the </w:t>
      </w:r>
      <w:r w:rsidR="001C5859">
        <w:t xml:space="preserve">6 months </w:t>
      </w:r>
      <w:r w:rsidR="007B714F">
        <w:t xml:space="preserve">service authorization </w:t>
      </w:r>
      <w:r w:rsidR="001C5859">
        <w:t xml:space="preserve">period.  </w:t>
      </w:r>
    </w:p>
    <w:p w14:paraId="5AD609B4" w14:textId="0A467B05" w:rsidR="00EC63FA" w:rsidRDefault="00EC63FA" w:rsidP="00895116">
      <w:pPr>
        <w:pStyle w:val="ListParagraph"/>
        <w:numPr>
          <w:ilvl w:val="0"/>
          <w:numId w:val="3"/>
        </w:numPr>
      </w:pPr>
      <w:r>
        <w:t xml:space="preserve">The </w:t>
      </w:r>
      <w:r w:rsidR="004060DA">
        <w:t xml:space="preserve">State Kinship Care </w:t>
      </w:r>
      <w:r w:rsidR="00AA1DFA">
        <w:t xml:space="preserve">service authorization cannot be </w:t>
      </w:r>
      <w:r w:rsidR="00AE1F81">
        <w:t xml:space="preserve">modified by PCSA users except by end dating the placement, which will </w:t>
      </w:r>
      <w:r w:rsidR="003F1656">
        <w:t>end</w:t>
      </w:r>
      <w:r w:rsidR="004060DA">
        <w:t>-</w:t>
      </w:r>
      <w:r w:rsidR="003F1656">
        <w:t xml:space="preserve">date the </w:t>
      </w:r>
      <w:r w:rsidR="008C0496">
        <w:t xml:space="preserve">service authorization.  </w:t>
      </w:r>
    </w:p>
    <w:p w14:paraId="704E3C61" w14:textId="3F08BBBF" w:rsidR="00223B7A" w:rsidRDefault="00C257FD" w:rsidP="00C257FD">
      <w:pPr>
        <w:pStyle w:val="Level1Heading"/>
        <w:spacing w:after="120"/>
      </w:pPr>
      <w:bookmarkStart w:id="4" w:name="_Toc175581530"/>
      <w:r>
        <w:t>Frequently Asked Questions</w:t>
      </w:r>
      <w:bookmarkEnd w:id="4"/>
    </w:p>
    <w:p w14:paraId="5B95E669" w14:textId="4624EEA6" w:rsidR="00223B7A" w:rsidRDefault="5FF43A17" w:rsidP="00262DE1">
      <w:r>
        <w:t>These questions come from the 2021 webinar held when the Kinship Support</w:t>
      </w:r>
      <w:r w:rsidR="12BA13FE">
        <w:t xml:space="preserve"> Program was introduced.  The questions and answers have been revised </w:t>
      </w:r>
      <w:r w:rsidR="007675DB">
        <w:t xml:space="preserve">and reformatted </w:t>
      </w:r>
      <w:r w:rsidR="12BA13FE">
        <w:t xml:space="preserve">to better reflect the </w:t>
      </w:r>
      <w:proofErr w:type="gramStart"/>
      <w:r w:rsidR="008B5F91">
        <w:t>current status</w:t>
      </w:r>
      <w:proofErr w:type="gramEnd"/>
      <w:r w:rsidR="12BA13FE">
        <w:t xml:space="preserve"> of the program.  </w:t>
      </w:r>
    </w:p>
    <w:p w14:paraId="0822BC2E" w14:textId="77777777" w:rsidR="00983337" w:rsidRDefault="00983337" w:rsidP="00262DE1"/>
    <w:p w14:paraId="2574FB61" w14:textId="77777777" w:rsidR="00983337" w:rsidRDefault="00983337" w:rsidP="00262DE1"/>
    <w:p w14:paraId="28925ECF" w14:textId="75FC831F" w:rsidR="007675DB" w:rsidRDefault="006F6970" w:rsidP="006F6970">
      <w:pPr>
        <w:pStyle w:val="Level2Heading"/>
      </w:pPr>
      <w:bookmarkStart w:id="5" w:name="_Toc175581531"/>
      <w:r>
        <w:t>Eligibility</w:t>
      </w:r>
      <w:bookmarkEnd w:id="5"/>
    </w:p>
    <w:p w14:paraId="4D8C44B5" w14:textId="77777777" w:rsidR="00983337" w:rsidRPr="005B5C65" w:rsidRDefault="00983337" w:rsidP="00895116">
      <w:pPr>
        <w:pStyle w:val="ListParagraph"/>
        <w:numPr>
          <w:ilvl w:val="0"/>
          <w:numId w:val="4"/>
        </w:numPr>
        <w:spacing w:before="0" w:after="160" w:line="259" w:lineRule="auto"/>
        <w:contextualSpacing/>
        <w:rPr>
          <w:b/>
          <w:bCs/>
        </w:rPr>
      </w:pPr>
      <w:r w:rsidRPr="005B5C65">
        <w:rPr>
          <w:b/>
          <w:bCs/>
        </w:rPr>
        <w:t xml:space="preserve">Can a family receive OWF benefits in conjunction with KSP?  </w:t>
      </w:r>
    </w:p>
    <w:p w14:paraId="1934B397" w14:textId="77777777" w:rsidR="00983337" w:rsidRDefault="00983337" w:rsidP="00983337">
      <w:pPr>
        <w:pStyle w:val="ListParagraph"/>
      </w:pPr>
      <w:r>
        <w:t>No.  At</w:t>
      </w:r>
      <w:r w:rsidRPr="000A6049">
        <w:t xml:space="preserve"> initial application and recertification, caseworkers should ask caretaker relatives applying for benefits for children if they are in receipt of KSP payments. Each month the Office of Family Assistance will send a report of children newly in receipt of KSP payments. </w:t>
      </w:r>
    </w:p>
    <w:p w14:paraId="74E93B93" w14:textId="77777777" w:rsidR="004A2E81" w:rsidRPr="00144BD9" w:rsidRDefault="004A2E81" w:rsidP="00895116">
      <w:pPr>
        <w:pStyle w:val="ListParagraph"/>
        <w:numPr>
          <w:ilvl w:val="0"/>
          <w:numId w:val="4"/>
        </w:numPr>
        <w:spacing w:before="0" w:after="160" w:line="259" w:lineRule="auto"/>
        <w:contextualSpacing/>
        <w:rPr>
          <w:b/>
          <w:bCs/>
        </w:rPr>
      </w:pPr>
      <w:r>
        <w:rPr>
          <w:b/>
          <w:bCs/>
        </w:rPr>
        <w:t>Does</w:t>
      </w:r>
      <w:r w:rsidRPr="00144BD9">
        <w:rPr>
          <w:b/>
          <w:bCs/>
        </w:rPr>
        <w:t xml:space="preserve"> KSP impact income eligibility for OWF SNAP?</w:t>
      </w:r>
    </w:p>
    <w:p w14:paraId="329F6992" w14:textId="77777777" w:rsidR="004A2E81" w:rsidRDefault="004A2E81" w:rsidP="004A2E81">
      <w:pPr>
        <w:pStyle w:val="ListParagraph"/>
      </w:pPr>
      <w:r w:rsidRPr="000A6049">
        <w:t xml:space="preserve"> For OWF and SNAP the policy is as follows:  A child for whom KSP payments are being received cannot receive Ohio Works First (OWF) benefits. (Ohio Administrative Code 5101: 1-23-10). Additionally, assistance groups that include children for whom KSP payments are received have two options regarding how payments will affect their Supplemental Nutrition Assistance</w:t>
      </w:r>
      <w:r>
        <w:t xml:space="preserve"> </w:t>
      </w:r>
      <w:r w:rsidRPr="000A6049">
        <w:t xml:space="preserve">Program (SNAP) benefits: • Option 1: Include the child, for whom a KSP payment is received, as a member of the SNAP assistance group, which means the KSP payment will count as unearned income when determining eligibility for the assistance group’s SNAP benefits; or • Option 2: Do not include the child for whom a KSP payment is received as a member of the assistance group, which means the KSP payment will not be considered when determining eligibility for SNAP benefits. (Ohio Administrative Code 5101: 4-6-03). Each month the Office of Family Assistance will send a report of children newly in receipt of KSP payments.  The Kinship Support Program will not be included in the income calculation for determining eligibility for publicly funded child-care. </w:t>
      </w:r>
    </w:p>
    <w:p w14:paraId="0CAEB076" w14:textId="77777777" w:rsidR="00121E58" w:rsidRPr="006C642D" w:rsidRDefault="00121E58" w:rsidP="00895116">
      <w:pPr>
        <w:pStyle w:val="ListParagraph"/>
        <w:numPr>
          <w:ilvl w:val="0"/>
          <w:numId w:val="4"/>
        </w:numPr>
        <w:spacing w:before="0" w:after="160" w:line="259" w:lineRule="auto"/>
        <w:contextualSpacing/>
        <w:rPr>
          <w:b/>
          <w:bCs/>
        </w:rPr>
      </w:pPr>
      <w:r w:rsidRPr="006C642D">
        <w:rPr>
          <w:b/>
          <w:bCs/>
        </w:rPr>
        <w:t xml:space="preserve">Will people be able to get OWF funds if they don't get certified? </w:t>
      </w:r>
    </w:p>
    <w:p w14:paraId="24B4678D" w14:textId="77777777" w:rsidR="00121E58" w:rsidRDefault="00121E58" w:rsidP="00121E58">
      <w:pPr>
        <w:pStyle w:val="ListParagraph"/>
      </w:pPr>
      <w:r w:rsidRPr="000A6049">
        <w:t xml:space="preserve">When a family is no longer able to receive KSP, they could potentially be eligible for OWF if eligibility requirements are </w:t>
      </w:r>
      <w:proofErr w:type="gramStart"/>
      <w:r w:rsidRPr="000A6049">
        <w:t>met</w:t>
      </w:r>
      <w:proofErr w:type="gramEnd"/>
      <w:r w:rsidRPr="000A6049">
        <w:t xml:space="preserve"> and an application is submitted. </w:t>
      </w:r>
    </w:p>
    <w:p w14:paraId="0565904F" w14:textId="77777777" w:rsidR="00DB5425" w:rsidRPr="00606ECF" w:rsidRDefault="00DB5425" w:rsidP="00895116">
      <w:pPr>
        <w:pStyle w:val="ListParagraph"/>
        <w:numPr>
          <w:ilvl w:val="0"/>
          <w:numId w:val="4"/>
        </w:numPr>
        <w:spacing w:before="0" w:after="160" w:line="259" w:lineRule="auto"/>
        <w:contextualSpacing/>
        <w:rPr>
          <w:b/>
          <w:bCs/>
        </w:rPr>
      </w:pPr>
      <w:r w:rsidRPr="00606ECF">
        <w:rPr>
          <w:b/>
          <w:bCs/>
        </w:rPr>
        <w:t xml:space="preserve">What about Child Support matches in Ohio SACWIS?  Would the kin complete the CSEA application? </w:t>
      </w:r>
    </w:p>
    <w:p w14:paraId="245DC86B" w14:textId="77777777" w:rsidR="00DB5425" w:rsidRDefault="00DB5425" w:rsidP="00DB5425">
      <w:pPr>
        <w:pStyle w:val="ListParagraph"/>
      </w:pPr>
      <w:r w:rsidRPr="000A6049">
        <w:t xml:space="preserve">KSP is only available to kinship caregiver who take placement of a child in a Title IV-E Agency's custody; therefore, child support referrals are still required to be submitted by the Title IV-E Agency. </w:t>
      </w:r>
    </w:p>
    <w:p w14:paraId="6498AE5A" w14:textId="77777777" w:rsidR="005E5D94" w:rsidRPr="006C50D1" w:rsidRDefault="005E5D94" w:rsidP="00895116">
      <w:pPr>
        <w:pStyle w:val="ListParagraph"/>
        <w:numPr>
          <w:ilvl w:val="0"/>
          <w:numId w:val="4"/>
        </w:numPr>
        <w:spacing w:before="0" w:after="160" w:line="259" w:lineRule="auto"/>
        <w:contextualSpacing/>
        <w:rPr>
          <w:b/>
          <w:bCs/>
        </w:rPr>
      </w:pPr>
      <w:r w:rsidRPr="006C50D1">
        <w:rPr>
          <w:b/>
          <w:bCs/>
        </w:rPr>
        <w:t xml:space="preserve">Approved relatives receiving KSP funds cannot apply for or receive OWF assistance for placement until their KSP payment timeline expires, correct? </w:t>
      </w:r>
    </w:p>
    <w:p w14:paraId="50659766" w14:textId="77777777" w:rsidR="005E5D94" w:rsidRDefault="005E5D94" w:rsidP="005E5D94">
      <w:pPr>
        <w:pStyle w:val="ListParagraph"/>
      </w:pPr>
      <w:r w:rsidRPr="000A6049">
        <w:t>Correct. A child for who KSP payments are being received cannot receive OWF. Therefore, the family may apply for OWF once KSP payments end.</w:t>
      </w:r>
    </w:p>
    <w:p w14:paraId="317D08DD" w14:textId="77777777" w:rsidR="00C117B5" w:rsidRPr="005B247D" w:rsidRDefault="00C117B5" w:rsidP="00895116">
      <w:pPr>
        <w:pStyle w:val="ListParagraph"/>
        <w:numPr>
          <w:ilvl w:val="0"/>
          <w:numId w:val="4"/>
        </w:numPr>
        <w:spacing w:before="0" w:after="160" w:line="259" w:lineRule="auto"/>
        <w:contextualSpacing/>
        <w:rPr>
          <w:b/>
          <w:bCs/>
        </w:rPr>
      </w:pPr>
      <w:r w:rsidRPr="005B247D">
        <w:rPr>
          <w:b/>
          <w:bCs/>
        </w:rPr>
        <w:t xml:space="preserve">What happens when the 6-month </w:t>
      </w:r>
      <w:proofErr w:type="gramStart"/>
      <w:r w:rsidRPr="005B247D">
        <w:rPr>
          <w:b/>
          <w:bCs/>
        </w:rPr>
        <w:t>time period</w:t>
      </w:r>
      <w:proofErr w:type="gramEnd"/>
      <w:r w:rsidRPr="005B247D">
        <w:rPr>
          <w:b/>
          <w:bCs/>
        </w:rPr>
        <w:t xml:space="preserve"> expires, and the caregiver chooses not to become a certified foster parent? If they are related they could get OWF, but if they're not related are we required to continue the payment out of our agency funds?</w:t>
      </w:r>
    </w:p>
    <w:p w14:paraId="24C9DE54" w14:textId="77777777" w:rsidR="00C117B5" w:rsidRDefault="00C117B5" w:rsidP="00C117B5">
      <w:pPr>
        <w:pStyle w:val="ListParagraph"/>
      </w:pPr>
      <w:r w:rsidRPr="000A6049">
        <w:t xml:space="preserve">A child is eligible to receive OWF if they are residing with a parent, specified relative or legal guardian or custodian. So, if the family is interested in child only OWF when </w:t>
      </w:r>
      <w:r w:rsidRPr="000A6049">
        <w:lastRenderedPageBreak/>
        <w:t>KSP runs out, they must meet the living arrangement requirement. The caretaker does not have to be a relative to receive child only OWF, but they would have to be a legal guardian or custodian.  It will be at each agency's discretion as to whether they choose to pay the kinship caregivers on top of the KSP payments</w:t>
      </w:r>
      <w:r>
        <w:t xml:space="preserve"> and/or after the </w:t>
      </w:r>
      <w:proofErr w:type="gramStart"/>
      <w:r>
        <w:t>6 month</w:t>
      </w:r>
      <w:proofErr w:type="gramEnd"/>
      <w:r>
        <w:t xml:space="preserve"> time period</w:t>
      </w:r>
      <w:r w:rsidRPr="000A6049">
        <w:t xml:space="preserve">.   </w:t>
      </w:r>
    </w:p>
    <w:p w14:paraId="3AF4797C" w14:textId="77777777" w:rsidR="005508C5" w:rsidRPr="0048406E" w:rsidRDefault="005508C5" w:rsidP="00895116">
      <w:pPr>
        <w:pStyle w:val="ListParagraph"/>
        <w:numPr>
          <w:ilvl w:val="0"/>
          <w:numId w:val="4"/>
        </w:numPr>
        <w:spacing w:before="0" w:after="160" w:line="259" w:lineRule="auto"/>
        <w:contextualSpacing/>
        <w:rPr>
          <w:b/>
          <w:bCs/>
        </w:rPr>
      </w:pPr>
      <w:r w:rsidRPr="0048406E">
        <w:rPr>
          <w:b/>
          <w:bCs/>
        </w:rPr>
        <w:t>If PCSA never took custody and gave the kinship family temporary/legal/ permanent custody would those families</w:t>
      </w:r>
      <w:r>
        <w:rPr>
          <w:b/>
          <w:bCs/>
        </w:rPr>
        <w:t xml:space="preserve"> be eligible for KSP</w:t>
      </w:r>
      <w:r w:rsidRPr="0048406E">
        <w:rPr>
          <w:b/>
          <w:bCs/>
        </w:rPr>
        <w:t>?</w:t>
      </w:r>
    </w:p>
    <w:p w14:paraId="4FE5568C" w14:textId="77777777" w:rsidR="005508C5" w:rsidRDefault="005508C5" w:rsidP="005508C5">
      <w:pPr>
        <w:pStyle w:val="ListParagraph"/>
      </w:pPr>
      <w:r w:rsidRPr="000A6049">
        <w:t xml:space="preserve">In order to be eligible for KSP payments, the PCSA must have custody of the </w:t>
      </w:r>
      <w:proofErr w:type="gramStart"/>
      <w:r w:rsidRPr="000A6049">
        <w:t>child</w:t>
      </w:r>
      <w:proofErr w:type="gramEnd"/>
      <w:r w:rsidRPr="000A6049">
        <w:t xml:space="preserve"> or the child must be in the care and placement responsibility of a Title IV-E agency</w:t>
      </w:r>
      <w:r>
        <w:t>, so no, they would not be eligible</w:t>
      </w:r>
      <w:r w:rsidRPr="000A6049">
        <w:t xml:space="preserve">. </w:t>
      </w:r>
    </w:p>
    <w:p w14:paraId="0C149D01" w14:textId="77777777" w:rsidR="003C5378" w:rsidRPr="00C3454A" w:rsidRDefault="003C5378" w:rsidP="00895116">
      <w:pPr>
        <w:pStyle w:val="ListParagraph"/>
        <w:numPr>
          <w:ilvl w:val="0"/>
          <w:numId w:val="4"/>
        </w:numPr>
        <w:spacing w:before="0" w:after="160" w:line="259" w:lineRule="auto"/>
        <w:contextualSpacing/>
        <w:rPr>
          <w:b/>
          <w:bCs/>
        </w:rPr>
      </w:pPr>
      <w:r w:rsidRPr="00C3454A">
        <w:rPr>
          <w:b/>
          <w:bCs/>
        </w:rPr>
        <w:t xml:space="preserve">Given that there are counties that grant Temporary Custody to relatives without the PCSA ever holding custody, will there be any guidance from DCY about how to handle these situations moving forward? </w:t>
      </w:r>
    </w:p>
    <w:p w14:paraId="0DD7EF81" w14:textId="77777777" w:rsidR="003C5378" w:rsidRDefault="003C5378" w:rsidP="003C5378">
      <w:pPr>
        <w:pStyle w:val="ListParagraph"/>
      </w:pPr>
      <w:r w:rsidRPr="000A6049">
        <w:t xml:space="preserve">As this is based on county practice, we would suggest that a PCSA and the Court works together to achieve the best possible outcome for the children.   However, all kinship caregivers, regardless of custody status, are eligible for navigation services through </w:t>
      </w:r>
      <w:proofErr w:type="spellStart"/>
      <w:r w:rsidRPr="000A6049">
        <w:t>OhioKAN</w:t>
      </w:r>
      <w:proofErr w:type="spellEnd"/>
      <w:r w:rsidRPr="000A6049">
        <w:t xml:space="preserve">. Navigators will identify resources and supports within the family’s community. </w:t>
      </w:r>
      <w:proofErr w:type="spellStart"/>
      <w:r w:rsidRPr="000A6049">
        <w:t>OhioKAN</w:t>
      </w:r>
      <w:proofErr w:type="spellEnd"/>
      <w:r w:rsidRPr="000A6049">
        <w:t xml:space="preserve"> can be contacted at 844-OhioKAN or at the website: </w:t>
      </w:r>
      <w:hyperlink r:id="rId17" w:history="1">
        <w:r w:rsidRPr="004F654E">
          <w:rPr>
            <w:rStyle w:val="Hyperlink"/>
          </w:rPr>
          <w:t>https://ohiokan.jfs.ohio.gov/</w:t>
        </w:r>
      </w:hyperlink>
      <w:r w:rsidRPr="000A6049">
        <w:t xml:space="preserve"> </w:t>
      </w:r>
      <w:r>
        <w:t>.</w:t>
      </w:r>
    </w:p>
    <w:p w14:paraId="46D60C2F" w14:textId="35E92B69" w:rsidR="6BAAC6E0" w:rsidRDefault="002F1326" w:rsidP="002F1326">
      <w:pPr>
        <w:pStyle w:val="Level2Heading"/>
      </w:pPr>
      <w:bookmarkStart w:id="6" w:name="_Toc175581532"/>
      <w:r>
        <w:t>Placement</w:t>
      </w:r>
      <w:bookmarkEnd w:id="6"/>
    </w:p>
    <w:p w14:paraId="2EBF0EFF" w14:textId="77777777" w:rsidR="00E86444" w:rsidRPr="00EC33BD" w:rsidRDefault="00E86444" w:rsidP="00895116">
      <w:pPr>
        <w:pStyle w:val="ListParagraph"/>
        <w:numPr>
          <w:ilvl w:val="0"/>
          <w:numId w:val="8"/>
        </w:numPr>
        <w:spacing w:before="0" w:after="160" w:line="259" w:lineRule="auto"/>
        <w:contextualSpacing/>
      </w:pPr>
      <w:r w:rsidRPr="00EC33BD">
        <w:rPr>
          <w:b/>
          <w:bCs/>
        </w:rPr>
        <w:t xml:space="preserve">When a child AWOLs, Ohio SACWIS has them on leave but still placed in the kinship home--will payment end or continue during leave time? </w:t>
      </w:r>
    </w:p>
    <w:p w14:paraId="72AF152A" w14:textId="77777777" w:rsidR="00E86444" w:rsidRDefault="00E86444" w:rsidP="00E86444">
      <w:pPr>
        <w:pStyle w:val="ListParagraph"/>
      </w:pPr>
      <w:r w:rsidRPr="000A6049">
        <w:t>Payments will be issued for children who are on leave</w:t>
      </w:r>
      <w:r>
        <w:t xml:space="preserve"> until the</w:t>
      </w:r>
      <w:r w:rsidRPr="000A6049">
        <w:t xml:space="preserve"> child returns to the kinship placement</w:t>
      </w:r>
      <w:r>
        <w:t xml:space="preserve"> or the 6-month eligibility terminates</w:t>
      </w:r>
      <w:r w:rsidRPr="000A6049">
        <w:t xml:space="preserve">.   </w:t>
      </w:r>
    </w:p>
    <w:p w14:paraId="4D95C5B4" w14:textId="77777777" w:rsidR="00E64E4A" w:rsidRPr="00CA7E6A" w:rsidRDefault="00E64E4A" w:rsidP="00895116">
      <w:pPr>
        <w:pStyle w:val="ListParagraph"/>
        <w:numPr>
          <w:ilvl w:val="0"/>
          <w:numId w:val="8"/>
        </w:numPr>
        <w:spacing w:before="0" w:after="160" w:line="259" w:lineRule="auto"/>
        <w:contextualSpacing/>
        <w:rPr>
          <w:b/>
          <w:bCs/>
        </w:rPr>
      </w:pPr>
      <w:r w:rsidRPr="00CA7E6A">
        <w:rPr>
          <w:b/>
          <w:bCs/>
        </w:rPr>
        <w:t xml:space="preserve">If a child is placed in a home for longer than 30 days, but is removed from the home prior to the kinship family assessment completion, will Ohio SACWIS still generate payments once the assessment is complete? </w:t>
      </w:r>
    </w:p>
    <w:p w14:paraId="05CE58EB" w14:textId="77777777" w:rsidR="00E64E4A" w:rsidRDefault="00E64E4A" w:rsidP="00E64E4A">
      <w:pPr>
        <w:pStyle w:val="ListParagraph"/>
      </w:pPr>
      <w:r w:rsidRPr="000A6049">
        <w:t xml:space="preserve">Once the Kinship Assessment is marked as completed in Ohio SACWIS, the kinship support payment will be issued for the duration of placement, even if the placement is now ended. </w:t>
      </w:r>
    </w:p>
    <w:p w14:paraId="14A9C6D0" w14:textId="77777777" w:rsidR="00175E79" w:rsidRPr="00573BEF" w:rsidRDefault="00175E79" w:rsidP="00895116">
      <w:pPr>
        <w:pStyle w:val="ListParagraph"/>
        <w:numPr>
          <w:ilvl w:val="0"/>
          <w:numId w:val="22"/>
        </w:numPr>
        <w:spacing w:before="0" w:after="160" w:line="259" w:lineRule="auto"/>
        <w:contextualSpacing/>
        <w:rPr>
          <w:b/>
          <w:bCs/>
        </w:rPr>
      </w:pPr>
      <w:r w:rsidRPr="00573BEF">
        <w:rPr>
          <w:b/>
          <w:bCs/>
        </w:rPr>
        <w:t xml:space="preserve">How would we know if a service authorization has been created for a kinship caregiver? </w:t>
      </w:r>
    </w:p>
    <w:p w14:paraId="503CC7A5" w14:textId="77777777" w:rsidR="00175E79" w:rsidRDefault="00175E79" w:rsidP="00175E79">
      <w:pPr>
        <w:pStyle w:val="ListParagraph"/>
      </w:pPr>
      <w:r w:rsidRPr="000A6049">
        <w:t xml:space="preserve">The service authorization will display under the </w:t>
      </w:r>
      <w:r w:rsidRPr="00573BEF">
        <w:rPr>
          <w:b/>
          <w:bCs/>
        </w:rPr>
        <w:t>authorize</w:t>
      </w:r>
      <w:r w:rsidRPr="000A6049">
        <w:t xml:space="preserve"> link on the placement and display the State - Kinship Support Program service.   </w:t>
      </w:r>
    </w:p>
    <w:p w14:paraId="768C86A0" w14:textId="77777777" w:rsidR="007C5EF1" w:rsidRPr="00CA35C5" w:rsidRDefault="007C5EF1" w:rsidP="00895116">
      <w:pPr>
        <w:pStyle w:val="ListParagraph"/>
        <w:numPr>
          <w:ilvl w:val="0"/>
          <w:numId w:val="22"/>
        </w:numPr>
        <w:spacing w:before="0" w:after="160" w:line="259" w:lineRule="auto"/>
        <w:contextualSpacing/>
        <w:rPr>
          <w:b/>
          <w:bCs/>
        </w:rPr>
      </w:pPr>
      <w:r w:rsidRPr="00CA35C5">
        <w:rPr>
          <w:b/>
          <w:bCs/>
        </w:rPr>
        <w:t>Can a foster parent for a private agency take placement as a kinship care giver and receive KSP or should they be paid the foster parent per diem?</w:t>
      </w:r>
    </w:p>
    <w:p w14:paraId="0815948D" w14:textId="77777777" w:rsidR="007C5EF1" w:rsidRDefault="007C5EF1" w:rsidP="007C5EF1">
      <w:pPr>
        <w:pStyle w:val="ListParagraph"/>
      </w:pPr>
      <w:r w:rsidRPr="000A6049">
        <w:t xml:space="preserve"> If a caregiver is certified as a foster parent, the placement is a foster care </w:t>
      </w:r>
      <w:proofErr w:type="gramStart"/>
      <w:r w:rsidRPr="000A6049">
        <w:t>placement</w:t>
      </w:r>
      <w:proofErr w:type="gramEnd"/>
      <w:r w:rsidRPr="000A6049">
        <w:t xml:space="preserve"> and the home needs to be paid accordingly. </w:t>
      </w:r>
    </w:p>
    <w:p w14:paraId="706F1479" w14:textId="77777777" w:rsidR="0033700B" w:rsidRPr="00886712" w:rsidRDefault="0033700B" w:rsidP="00895116">
      <w:pPr>
        <w:pStyle w:val="ListParagraph"/>
        <w:numPr>
          <w:ilvl w:val="0"/>
          <w:numId w:val="27"/>
        </w:numPr>
        <w:spacing w:before="0" w:after="160" w:line="259" w:lineRule="auto"/>
        <w:contextualSpacing/>
        <w:rPr>
          <w:b/>
          <w:bCs/>
        </w:rPr>
      </w:pPr>
      <w:r w:rsidRPr="00886712">
        <w:rPr>
          <w:b/>
          <w:bCs/>
        </w:rPr>
        <w:lastRenderedPageBreak/>
        <w:t xml:space="preserve">If a kinship home is approved by a PCPA (rather than the PCSA), I assume the home belongs to the private agency and the rates are determined by the PCPA? </w:t>
      </w:r>
    </w:p>
    <w:p w14:paraId="70714976" w14:textId="77777777" w:rsidR="0033700B" w:rsidRDefault="0033700B" w:rsidP="0033700B">
      <w:pPr>
        <w:pStyle w:val="ListParagraph"/>
      </w:pPr>
      <w:r w:rsidRPr="000A6049">
        <w:t xml:space="preserve">If the kinship caregiver gets certified by a private agency, then the rate should be determined by negotiation between the private agency and the PCSA with custody of the child.   </w:t>
      </w:r>
    </w:p>
    <w:p w14:paraId="42CF17A0" w14:textId="2450B4DD" w:rsidR="00F75ADE" w:rsidRDefault="000033C8" w:rsidP="00F75ADE">
      <w:pPr>
        <w:pStyle w:val="Level2Heading"/>
      </w:pPr>
      <w:bookmarkStart w:id="7" w:name="_Toc175581533"/>
      <w:r>
        <w:t xml:space="preserve">Foster </w:t>
      </w:r>
      <w:r w:rsidR="00F75ADE">
        <w:t>Licensure</w:t>
      </w:r>
      <w:r w:rsidR="00F006F8">
        <w:t>/Waivers</w:t>
      </w:r>
      <w:bookmarkEnd w:id="7"/>
    </w:p>
    <w:p w14:paraId="5E01CFB1" w14:textId="77777777" w:rsidR="00651269" w:rsidRPr="00A61780" w:rsidRDefault="00651269" w:rsidP="00895116">
      <w:pPr>
        <w:pStyle w:val="ListParagraph"/>
        <w:numPr>
          <w:ilvl w:val="0"/>
          <w:numId w:val="5"/>
        </w:numPr>
        <w:spacing w:before="0" w:after="160" w:line="259" w:lineRule="auto"/>
        <w:contextualSpacing/>
      </w:pPr>
      <w:r w:rsidRPr="00A61780">
        <w:rPr>
          <w:b/>
          <w:bCs/>
        </w:rPr>
        <w:t xml:space="preserve">Many kinship caregivers do not want to be licensed as foster parents. Is it correct that there is not a requirement for them to become a licensed caregiver? And what will </w:t>
      </w:r>
      <w:proofErr w:type="spellStart"/>
      <w:r w:rsidRPr="00A61780">
        <w:rPr>
          <w:b/>
          <w:bCs/>
        </w:rPr>
        <w:t>OhioKAN</w:t>
      </w:r>
      <w:proofErr w:type="spellEnd"/>
      <w:r w:rsidRPr="00A61780">
        <w:rPr>
          <w:b/>
          <w:bCs/>
        </w:rPr>
        <w:t xml:space="preserve"> provide them? Is there funding through them? I'm not aware of any financial supports they offer</w:t>
      </w:r>
      <w:r>
        <w:rPr>
          <w:b/>
          <w:bCs/>
        </w:rPr>
        <w:t>.</w:t>
      </w:r>
    </w:p>
    <w:p w14:paraId="06899A90" w14:textId="77777777" w:rsidR="00651269" w:rsidRDefault="00651269" w:rsidP="00651269">
      <w:pPr>
        <w:pStyle w:val="ListParagraph"/>
      </w:pPr>
      <w:r w:rsidRPr="000A6049">
        <w:t>Correct, there is not a requirement for</w:t>
      </w:r>
      <w:r>
        <w:t xml:space="preserve"> kinship caregivers</w:t>
      </w:r>
      <w:r w:rsidRPr="000A6049">
        <w:t xml:space="preserve"> to become licensed caregivers.  </w:t>
      </w:r>
      <w:proofErr w:type="spellStart"/>
      <w:r w:rsidRPr="000A6049">
        <w:t>OhioKAN</w:t>
      </w:r>
      <w:proofErr w:type="spellEnd"/>
      <w:r w:rsidRPr="000A6049">
        <w:t xml:space="preserve"> provides navigator services to assist kinship and post adoptive families with locating resources and supports for those placements.  </w:t>
      </w:r>
      <w:proofErr w:type="spellStart"/>
      <w:r w:rsidRPr="000A6049">
        <w:t>OhioKAN</w:t>
      </w:r>
      <w:proofErr w:type="spellEnd"/>
      <w:r w:rsidRPr="000A6049">
        <w:t xml:space="preserve"> does not provide payments or funding directly to families but has limited flexible funding to support families on a </w:t>
      </w:r>
      <w:proofErr w:type="gramStart"/>
      <w:r w:rsidRPr="000A6049">
        <w:t>case by case</w:t>
      </w:r>
      <w:proofErr w:type="gramEnd"/>
      <w:r w:rsidRPr="000A6049">
        <w:t xml:space="preserve"> basis as needed. </w:t>
      </w:r>
    </w:p>
    <w:p w14:paraId="06A69F06" w14:textId="77777777" w:rsidR="001B341A" w:rsidRPr="0058344C" w:rsidRDefault="001B341A" w:rsidP="00895116">
      <w:pPr>
        <w:pStyle w:val="ListParagraph"/>
        <w:numPr>
          <w:ilvl w:val="0"/>
          <w:numId w:val="6"/>
        </w:numPr>
        <w:spacing w:before="0" w:after="160" w:line="259" w:lineRule="auto"/>
        <w:contextualSpacing/>
        <w:rPr>
          <w:b/>
          <w:bCs/>
        </w:rPr>
      </w:pPr>
      <w:r w:rsidRPr="0058344C">
        <w:rPr>
          <w:b/>
          <w:bCs/>
        </w:rPr>
        <w:t>If the relative receives waivers</w:t>
      </w:r>
      <w:r>
        <w:rPr>
          <w:b/>
          <w:bCs/>
        </w:rPr>
        <w:t xml:space="preserve"> to become a foster parent for their kin</w:t>
      </w:r>
      <w:r w:rsidRPr="0058344C">
        <w:rPr>
          <w:b/>
          <w:bCs/>
        </w:rPr>
        <w:t xml:space="preserve">, and their involvement with the child ends, can the relative continue their certification or does it only apply to the child that was placed? </w:t>
      </w:r>
    </w:p>
    <w:p w14:paraId="639D4B21" w14:textId="77777777" w:rsidR="00D7486D" w:rsidRDefault="001B341A" w:rsidP="001B341A">
      <w:pPr>
        <w:pStyle w:val="ListParagraph"/>
      </w:pPr>
      <w:r w:rsidRPr="000A6049">
        <w:t>A kinship caregiver who becomes certified with an approved waiver will be certified to provide foster care to kinship children only.  The caregiver and the recommending agency can discuss the option for continuing the certification. If waivers were required for certification, then the caregiver may only care for kin.  If the caregiver can later meet the requirement that was waived, an amendment to the home</w:t>
      </w:r>
      <w:r>
        <w:t xml:space="preserve"> </w:t>
      </w:r>
      <w:r w:rsidRPr="000A6049">
        <w:t xml:space="preserve">study could be completed to make the caregiver a regular foster parent able to take additional children.  </w:t>
      </w:r>
    </w:p>
    <w:p w14:paraId="24580BF4" w14:textId="77777777" w:rsidR="00D7486D" w:rsidRPr="00FF21CA" w:rsidRDefault="00D7486D" w:rsidP="00895116">
      <w:pPr>
        <w:pStyle w:val="ListParagraph"/>
        <w:numPr>
          <w:ilvl w:val="0"/>
          <w:numId w:val="8"/>
        </w:numPr>
        <w:spacing w:before="0" w:after="160" w:line="259" w:lineRule="auto"/>
        <w:contextualSpacing/>
        <w:rPr>
          <w:b/>
          <w:bCs/>
        </w:rPr>
      </w:pPr>
      <w:r w:rsidRPr="00FF21CA">
        <w:rPr>
          <w:b/>
          <w:bCs/>
        </w:rPr>
        <w:t xml:space="preserve">Do kinship caregivers need to do foster parent training? </w:t>
      </w:r>
    </w:p>
    <w:p w14:paraId="60CF56BF" w14:textId="77777777" w:rsidR="00D7486D" w:rsidRDefault="00D7486D" w:rsidP="00D7486D">
      <w:pPr>
        <w:pStyle w:val="ListParagraph"/>
      </w:pPr>
      <w:r w:rsidRPr="000A6049">
        <w:t>A recommending agency may submit a waiver request to waive any training required to be a certified foster parent</w:t>
      </w:r>
      <w:r>
        <w:t xml:space="preserve">.  </w:t>
      </w:r>
    </w:p>
    <w:p w14:paraId="115ADCA8" w14:textId="77777777" w:rsidR="00321338" w:rsidRPr="00A452FC" w:rsidRDefault="00321338" w:rsidP="00895116">
      <w:pPr>
        <w:pStyle w:val="ListParagraph"/>
        <w:numPr>
          <w:ilvl w:val="0"/>
          <w:numId w:val="8"/>
        </w:numPr>
        <w:spacing w:before="0" w:after="160" w:line="259" w:lineRule="auto"/>
        <w:contextualSpacing/>
        <w:rPr>
          <w:b/>
          <w:bCs/>
        </w:rPr>
      </w:pPr>
      <w:r w:rsidRPr="00A452FC">
        <w:rPr>
          <w:b/>
          <w:bCs/>
        </w:rPr>
        <w:t xml:space="preserve">Will requests to waive training requirements be approved on a </w:t>
      </w:r>
      <w:proofErr w:type="gramStart"/>
      <w:r w:rsidRPr="00A452FC">
        <w:rPr>
          <w:b/>
          <w:bCs/>
        </w:rPr>
        <w:t>case by case</w:t>
      </w:r>
      <w:proofErr w:type="gramEnd"/>
      <w:r w:rsidRPr="00A452FC">
        <w:rPr>
          <w:b/>
          <w:bCs/>
        </w:rPr>
        <w:t xml:space="preserve"> basis? Will agencies be “required” to waive training if requested to do so by the kinship provider?   </w:t>
      </w:r>
    </w:p>
    <w:p w14:paraId="65CFC8C2" w14:textId="77777777" w:rsidR="00321338" w:rsidRDefault="00321338" w:rsidP="00321338">
      <w:pPr>
        <w:pStyle w:val="ListParagraph"/>
      </w:pPr>
      <w:r w:rsidRPr="000A6049">
        <w:t xml:space="preserve">Training waivers are to be requested on a </w:t>
      </w:r>
      <w:proofErr w:type="gramStart"/>
      <w:r w:rsidRPr="000A6049">
        <w:t>case by case</w:t>
      </w:r>
      <w:proofErr w:type="gramEnd"/>
      <w:r w:rsidRPr="000A6049">
        <w:t xml:space="preserve"> basis.  Agencies are not required to waive training if the agency deems that training is appropriate.  However, a caregiver may choose to be certified through another agency. </w:t>
      </w:r>
    </w:p>
    <w:p w14:paraId="6A447E81" w14:textId="77777777" w:rsidR="00F75913" w:rsidRPr="00463139" w:rsidRDefault="00F75913" w:rsidP="00895116">
      <w:pPr>
        <w:pStyle w:val="ListParagraph"/>
        <w:numPr>
          <w:ilvl w:val="0"/>
          <w:numId w:val="9"/>
        </w:numPr>
        <w:spacing w:before="0" w:after="160" w:line="259" w:lineRule="auto"/>
        <w:contextualSpacing/>
        <w:rPr>
          <w:b/>
          <w:bCs/>
        </w:rPr>
      </w:pPr>
      <w:r w:rsidRPr="00463139">
        <w:rPr>
          <w:b/>
          <w:bCs/>
        </w:rPr>
        <w:t xml:space="preserve">An agency can waive the requirement for pre-service training, but may they waive the ongoing training that all other foster parents are required to attend to remain licensed? </w:t>
      </w:r>
    </w:p>
    <w:p w14:paraId="60B60A48" w14:textId="77777777" w:rsidR="00F75913" w:rsidRDefault="00F75913" w:rsidP="00F75913">
      <w:pPr>
        <w:pStyle w:val="ListParagraph"/>
      </w:pPr>
      <w:r w:rsidRPr="000A6049">
        <w:t xml:space="preserve">A recommending agency may request to have ongoing training waived but is not required to waive training if the agency deems that training is appropriate. </w:t>
      </w:r>
    </w:p>
    <w:p w14:paraId="35EC0403" w14:textId="77777777" w:rsidR="00013834" w:rsidRPr="00E8511F" w:rsidRDefault="00013834" w:rsidP="00895116">
      <w:pPr>
        <w:pStyle w:val="ListParagraph"/>
        <w:numPr>
          <w:ilvl w:val="0"/>
          <w:numId w:val="9"/>
        </w:numPr>
        <w:spacing w:before="0" w:after="160" w:line="259" w:lineRule="auto"/>
        <w:contextualSpacing/>
      </w:pPr>
      <w:r w:rsidRPr="00E8511F">
        <w:rPr>
          <w:b/>
          <w:bCs/>
        </w:rPr>
        <w:lastRenderedPageBreak/>
        <w:t>If the Kinship family is going to financially be relying on per diem of kinship youth being placed in the home, is that an issue</w:t>
      </w:r>
      <w:r>
        <w:rPr>
          <w:b/>
          <w:bCs/>
        </w:rPr>
        <w:t xml:space="preserve"> while licensing them as foster parents</w:t>
      </w:r>
      <w:r w:rsidRPr="00E8511F">
        <w:rPr>
          <w:b/>
          <w:bCs/>
        </w:rPr>
        <w:t>?</w:t>
      </w:r>
    </w:p>
    <w:p w14:paraId="3A62C0DB" w14:textId="77777777" w:rsidR="00013834" w:rsidRDefault="00013834" w:rsidP="00013834">
      <w:pPr>
        <w:pStyle w:val="ListParagraph"/>
      </w:pPr>
      <w:r w:rsidRPr="000A6049">
        <w:t xml:space="preserve"> A foster home applicant shall have income sufficient to meet the basic needs of the household. Funds can be used by families for the care of their kin. </w:t>
      </w:r>
    </w:p>
    <w:p w14:paraId="1DDFEB6E" w14:textId="77777777" w:rsidR="009B26D7" w:rsidRPr="00F13708" w:rsidRDefault="009B26D7" w:rsidP="00895116">
      <w:pPr>
        <w:pStyle w:val="ListParagraph"/>
        <w:numPr>
          <w:ilvl w:val="0"/>
          <w:numId w:val="10"/>
        </w:numPr>
        <w:spacing w:before="0" w:after="160" w:line="259" w:lineRule="auto"/>
        <w:contextualSpacing/>
        <w:rPr>
          <w:b/>
          <w:bCs/>
        </w:rPr>
      </w:pPr>
      <w:r w:rsidRPr="00F13708">
        <w:rPr>
          <w:b/>
          <w:bCs/>
        </w:rPr>
        <w:t xml:space="preserve">A kinship caregiver who is licensed can only accept specific kin child (children).  Would they be able to accept a different kin child if needed later? </w:t>
      </w:r>
    </w:p>
    <w:p w14:paraId="3257AFB5" w14:textId="77777777" w:rsidR="009B26D7" w:rsidRDefault="009B26D7" w:rsidP="009B26D7">
      <w:pPr>
        <w:pStyle w:val="ListParagraph"/>
      </w:pPr>
      <w:r w:rsidRPr="000A6049">
        <w:t xml:space="preserve">Yes, they can accept different kin </w:t>
      </w:r>
      <w:proofErr w:type="gramStart"/>
      <w:r w:rsidRPr="000A6049">
        <w:t>at a later date</w:t>
      </w:r>
      <w:proofErr w:type="gramEnd"/>
      <w:r w:rsidRPr="000A6049">
        <w:t xml:space="preserve">.  Any waivers granted should be re-evaluated to ensure they are still appropriate for the new kin being considered for placement.  Any new waivers needed at that time will need to be submitted to </w:t>
      </w:r>
      <w:r>
        <w:t>DCY.</w:t>
      </w:r>
      <w:r w:rsidRPr="000A6049">
        <w:t xml:space="preserve"> </w:t>
      </w:r>
    </w:p>
    <w:p w14:paraId="7ACC685B" w14:textId="77777777" w:rsidR="00920269" w:rsidRPr="00C1793B" w:rsidRDefault="00920269" w:rsidP="00895116">
      <w:pPr>
        <w:pStyle w:val="ListParagraph"/>
        <w:numPr>
          <w:ilvl w:val="0"/>
          <w:numId w:val="11"/>
        </w:numPr>
        <w:spacing w:before="0" w:after="160" w:line="259" w:lineRule="auto"/>
        <w:contextualSpacing/>
        <w:rPr>
          <w:b/>
          <w:bCs/>
        </w:rPr>
      </w:pPr>
      <w:r w:rsidRPr="00C1793B">
        <w:rPr>
          <w:b/>
          <w:bCs/>
        </w:rPr>
        <w:t xml:space="preserve">Once kinship providers are licensed, will the children placed with them be considered foster children or will they still be </w:t>
      </w:r>
      <w:r>
        <w:rPr>
          <w:b/>
          <w:bCs/>
        </w:rPr>
        <w:t xml:space="preserve">considered </w:t>
      </w:r>
      <w:r w:rsidRPr="00C1793B">
        <w:rPr>
          <w:b/>
          <w:bCs/>
        </w:rPr>
        <w:t xml:space="preserve">kinship?  The reason I ask is that foster families are under strict rules related to what they can disclose about the foster children.  Our kinship families may not be as discrete. </w:t>
      </w:r>
    </w:p>
    <w:p w14:paraId="029DCCF4" w14:textId="0ECC625A" w:rsidR="00920269" w:rsidRDefault="00920269" w:rsidP="00920269">
      <w:pPr>
        <w:pStyle w:val="ListParagraph"/>
      </w:pPr>
      <w:r w:rsidRPr="000A6049">
        <w:t xml:space="preserve">Once the caregivers become certified, they will be foster children placed in the home to enable the family to receive the full foster care per diem.  </w:t>
      </w:r>
    </w:p>
    <w:p w14:paraId="353DCF7D" w14:textId="77777777" w:rsidR="006A477F" w:rsidRPr="00221F10" w:rsidRDefault="006A477F" w:rsidP="00895116">
      <w:pPr>
        <w:pStyle w:val="ListParagraph"/>
        <w:numPr>
          <w:ilvl w:val="0"/>
          <w:numId w:val="13"/>
        </w:numPr>
        <w:spacing w:before="0" w:after="160" w:line="259" w:lineRule="auto"/>
        <w:contextualSpacing/>
        <w:rPr>
          <w:b/>
          <w:bCs/>
        </w:rPr>
      </w:pPr>
      <w:r w:rsidRPr="00221F10">
        <w:rPr>
          <w:b/>
          <w:bCs/>
        </w:rPr>
        <w:t xml:space="preserve">Is there any chance that </w:t>
      </w:r>
      <w:r>
        <w:rPr>
          <w:b/>
          <w:bCs/>
        </w:rPr>
        <w:t xml:space="preserve">Ohio </w:t>
      </w:r>
      <w:r w:rsidRPr="00221F10">
        <w:rPr>
          <w:b/>
          <w:bCs/>
        </w:rPr>
        <w:t xml:space="preserve">SACWIS will be modified to allow agencies to identify those families as kinship families who have become licensed? </w:t>
      </w:r>
    </w:p>
    <w:p w14:paraId="1F4DC69B" w14:textId="77777777" w:rsidR="006A477F" w:rsidRDefault="006A477F" w:rsidP="006A477F">
      <w:pPr>
        <w:pStyle w:val="ListParagraph"/>
      </w:pPr>
      <w:r>
        <w:t xml:space="preserve">Agencies may utilize the Pursuing Foster Licensure tab on the Provider record to document this. </w:t>
      </w:r>
      <w:r w:rsidRPr="000A6049">
        <w:t xml:space="preserve">  This </w:t>
      </w:r>
      <w:r>
        <w:t xml:space="preserve">is also added to </w:t>
      </w:r>
      <w:r w:rsidRPr="000A6049">
        <w:t xml:space="preserve">4281 reports which will add to the agency's Total Reimbursable Days.  </w:t>
      </w:r>
    </w:p>
    <w:p w14:paraId="54C0D2E9" w14:textId="77777777" w:rsidR="00042761" w:rsidRPr="00554934" w:rsidRDefault="00042761" w:rsidP="00895116">
      <w:pPr>
        <w:pStyle w:val="ListParagraph"/>
        <w:numPr>
          <w:ilvl w:val="0"/>
          <w:numId w:val="17"/>
        </w:numPr>
        <w:spacing w:before="0" w:after="160" w:line="259" w:lineRule="auto"/>
        <w:contextualSpacing/>
        <w:rPr>
          <w:b/>
          <w:bCs/>
        </w:rPr>
      </w:pPr>
      <w:r w:rsidRPr="00554934">
        <w:rPr>
          <w:b/>
          <w:bCs/>
        </w:rPr>
        <w:t xml:space="preserve">If an agency does not train or license their own homes, who will provide this training and licensure? </w:t>
      </w:r>
    </w:p>
    <w:p w14:paraId="6F4C14A4" w14:textId="04680DE3" w:rsidR="00042761" w:rsidRDefault="00042761" w:rsidP="00042761">
      <w:pPr>
        <w:pStyle w:val="ListParagraph"/>
      </w:pPr>
      <w:r w:rsidRPr="000A6049">
        <w:t>If a kinship caregiver chooses to pursue foster care certification, they should be referred to private agencies that certify foster homes.</w:t>
      </w:r>
    </w:p>
    <w:p w14:paraId="33FCDC6E" w14:textId="77777777" w:rsidR="00D1651C" w:rsidRPr="00165495" w:rsidRDefault="00D1651C" w:rsidP="00895116">
      <w:pPr>
        <w:pStyle w:val="ListParagraph"/>
        <w:numPr>
          <w:ilvl w:val="0"/>
          <w:numId w:val="19"/>
        </w:numPr>
        <w:spacing w:before="0" w:after="160" w:line="259" w:lineRule="auto"/>
        <w:contextualSpacing/>
        <w:rPr>
          <w:b/>
          <w:bCs/>
        </w:rPr>
      </w:pPr>
      <w:r w:rsidRPr="00165495">
        <w:rPr>
          <w:b/>
          <w:bCs/>
        </w:rPr>
        <w:t>Are there instructions for submitting waivers?</w:t>
      </w:r>
    </w:p>
    <w:p w14:paraId="06A12ABA" w14:textId="77777777" w:rsidR="00D1651C" w:rsidRDefault="00D1651C" w:rsidP="00D1651C">
      <w:pPr>
        <w:pStyle w:val="ListParagraph"/>
      </w:pPr>
      <w:r w:rsidRPr="000A6049">
        <w:t xml:space="preserve">Here is the SACWIS Knowledge Base for submitting waivers: </w:t>
      </w:r>
      <w:hyperlink r:id="rId18" w:history="1">
        <w:r w:rsidRPr="004F654E">
          <w:rPr>
            <w:rStyle w:val="Hyperlink"/>
          </w:rPr>
          <w:t>https://jfskb.com/sacwis/index.php/provider/102-other/382-creating-awaiver-request</w:t>
        </w:r>
      </w:hyperlink>
    </w:p>
    <w:p w14:paraId="46729C44" w14:textId="77777777" w:rsidR="00C64CAD" w:rsidRPr="00DF06DF" w:rsidRDefault="00C64CAD" w:rsidP="00895116">
      <w:pPr>
        <w:pStyle w:val="ListParagraph"/>
        <w:numPr>
          <w:ilvl w:val="0"/>
          <w:numId w:val="21"/>
        </w:numPr>
        <w:spacing w:before="0" w:after="160" w:line="259" w:lineRule="auto"/>
        <w:contextualSpacing/>
        <w:rPr>
          <w:b/>
          <w:bCs/>
        </w:rPr>
      </w:pPr>
      <w:r w:rsidRPr="00DF06DF">
        <w:rPr>
          <w:b/>
          <w:bCs/>
        </w:rPr>
        <w:t xml:space="preserve">How long does the waiver process usually take? </w:t>
      </w:r>
    </w:p>
    <w:p w14:paraId="35E1B592" w14:textId="77777777" w:rsidR="00C64CAD" w:rsidRDefault="00C64CAD" w:rsidP="00C64CAD">
      <w:pPr>
        <w:pStyle w:val="ListParagraph"/>
      </w:pPr>
      <w:r w:rsidRPr="000A6049">
        <w:t xml:space="preserve">Waivers will be reviewed as they are received.   </w:t>
      </w:r>
    </w:p>
    <w:p w14:paraId="7A8713FE" w14:textId="77777777" w:rsidR="001A024D" w:rsidRDefault="001A024D" w:rsidP="00895116">
      <w:pPr>
        <w:pStyle w:val="ListParagraph"/>
        <w:numPr>
          <w:ilvl w:val="0"/>
          <w:numId w:val="31"/>
        </w:numPr>
        <w:spacing w:before="0" w:after="160" w:line="259" w:lineRule="auto"/>
        <w:contextualSpacing/>
      </w:pPr>
      <w:r w:rsidRPr="00835B35">
        <w:rPr>
          <w:b/>
          <w:bCs/>
        </w:rPr>
        <w:t xml:space="preserve">Would a PCSA have to accept a kin-only foster home study for a child in another PCSA’s custody? </w:t>
      </w:r>
    </w:p>
    <w:p w14:paraId="2B16FEBF" w14:textId="77777777" w:rsidR="001A024D" w:rsidRDefault="001A024D" w:rsidP="001A024D">
      <w:pPr>
        <w:pStyle w:val="ListParagraph"/>
      </w:pPr>
      <w:r w:rsidRPr="000A6049">
        <w:t xml:space="preserve">The kinship caregiver ultimately decides where to apply to become a certified foster parent. </w:t>
      </w:r>
    </w:p>
    <w:p w14:paraId="594659BC" w14:textId="77777777" w:rsidR="001A192C" w:rsidRPr="00A20506" w:rsidRDefault="001A192C" w:rsidP="00895116">
      <w:pPr>
        <w:pStyle w:val="ListParagraph"/>
        <w:numPr>
          <w:ilvl w:val="0"/>
          <w:numId w:val="32"/>
        </w:numPr>
        <w:spacing w:before="0" w:after="160" w:line="259" w:lineRule="auto"/>
        <w:contextualSpacing/>
        <w:rPr>
          <w:b/>
          <w:bCs/>
        </w:rPr>
      </w:pPr>
      <w:r w:rsidRPr="00A20506">
        <w:rPr>
          <w:b/>
          <w:bCs/>
        </w:rPr>
        <w:t xml:space="preserve">Besides waivers for training, are there waivers for things such as criminal history? </w:t>
      </w:r>
    </w:p>
    <w:p w14:paraId="7AED6267" w14:textId="77777777" w:rsidR="001A192C" w:rsidRDefault="001A192C" w:rsidP="001A192C">
      <w:pPr>
        <w:pStyle w:val="ListParagraph"/>
      </w:pPr>
      <w:r w:rsidRPr="000A6049">
        <w:t>Waivers may be requested for any non-safety requirements.</w:t>
      </w:r>
    </w:p>
    <w:p w14:paraId="2374F777" w14:textId="77777777" w:rsidR="001A192C" w:rsidRDefault="001A192C" w:rsidP="001A024D">
      <w:pPr>
        <w:pStyle w:val="ListParagraph"/>
      </w:pPr>
    </w:p>
    <w:p w14:paraId="50CDC96C" w14:textId="77777777" w:rsidR="001A024D" w:rsidRDefault="001A024D" w:rsidP="00C64CAD">
      <w:pPr>
        <w:pStyle w:val="ListParagraph"/>
      </w:pPr>
    </w:p>
    <w:p w14:paraId="760B8BBE" w14:textId="77777777" w:rsidR="00D1651C" w:rsidRDefault="00D1651C" w:rsidP="00042761">
      <w:pPr>
        <w:pStyle w:val="ListParagraph"/>
      </w:pPr>
    </w:p>
    <w:p w14:paraId="01124716" w14:textId="77777777" w:rsidR="006A477F" w:rsidRDefault="006A477F" w:rsidP="00920269">
      <w:pPr>
        <w:pStyle w:val="ListParagraph"/>
      </w:pPr>
    </w:p>
    <w:p w14:paraId="769DC6C8" w14:textId="77777777" w:rsidR="009B26D7" w:rsidRDefault="009B26D7" w:rsidP="00013834">
      <w:pPr>
        <w:pStyle w:val="ListParagraph"/>
      </w:pPr>
    </w:p>
    <w:p w14:paraId="412F4B59" w14:textId="74189D2F" w:rsidR="001B341A" w:rsidRDefault="00624C8E" w:rsidP="00624C8E">
      <w:pPr>
        <w:pStyle w:val="Level2Heading"/>
      </w:pPr>
      <w:bookmarkStart w:id="8" w:name="_Toc175581534"/>
      <w:r>
        <w:t>Payment</w:t>
      </w:r>
      <w:bookmarkEnd w:id="8"/>
      <w:r w:rsidR="001B341A" w:rsidRPr="000A6049">
        <w:t xml:space="preserve"> </w:t>
      </w:r>
    </w:p>
    <w:p w14:paraId="64B6D8CE" w14:textId="77777777" w:rsidR="00EE2361" w:rsidRPr="002D432C" w:rsidRDefault="00EE2361" w:rsidP="00895116">
      <w:pPr>
        <w:pStyle w:val="ListParagraph"/>
        <w:numPr>
          <w:ilvl w:val="0"/>
          <w:numId w:val="7"/>
        </w:numPr>
        <w:spacing w:before="0" w:after="160" w:line="259" w:lineRule="auto"/>
        <w:contextualSpacing/>
        <w:rPr>
          <w:b/>
          <w:bCs/>
        </w:rPr>
      </w:pPr>
      <w:r w:rsidRPr="002D432C">
        <w:rPr>
          <w:b/>
          <w:bCs/>
        </w:rPr>
        <w:t xml:space="preserve">Is there an option for the KSP to be direct deposited rather than by warrant alone? </w:t>
      </w:r>
    </w:p>
    <w:p w14:paraId="55A84594" w14:textId="77777777" w:rsidR="00EE2361" w:rsidRDefault="00EE2361" w:rsidP="00EE2361">
      <w:pPr>
        <w:pStyle w:val="ListParagraph"/>
      </w:pPr>
      <w:r w:rsidRPr="000A6049">
        <w:t xml:space="preserve">Kinship caregivers can request EFT or check as the payment method.  This can be entered on the Provider Payment Information within Ohio SACWIS. </w:t>
      </w:r>
      <w:r>
        <w:t xml:space="preserve">Payment is not provided through gift cards.  </w:t>
      </w:r>
    </w:p>
    <w:p w14:paraId="4195F5D2" w14:textId="77777777" w:rsidR="00D768E1" w:rsidRPr="00221F10" w:rsidRDefault="00D768E1" w:rsidP="00895116">
      <w:pPr>
        <w:pStyle w:val="ListParagraph"/>
        <w:numPr>
          <w:ilvl w:val="0"/>
          <w:numId w:val="12"/>
        </w:numPr>
        <w:spacing w:before="0" w:after="160" w:line="259" w:lineRule="auto"/>
        <w:contextualSpacing/>
        <w:rPr>
          <w:b/>
          <w:bCs/>
        </w:rPr>
      </w:pPr>
      <w:r w:rsidRPr="00221F10">
        <w:rPr>
          <w:b/>
          <w:bCs/>
        </w:rPr>
        <w:t xml:space="preserve">Will the information be pulled into the 4280/4281 reports from somewhere in Ohio SACWIS or will the information need to be manually entered by a worker in the 4280/4281 reports? </w:t>
      </w:r>
    </w:p>
    <w:p w14:paraId="31044472" w14:textId="77777777" w:rsidR="00D768E1" w:rsidRDefault="00D768E1" w:rsidP="00D768E1">
      <w:pPr>
        <w:pStyle w:val="ListParagraph"/>
      </w:pPr>
      <w:r w:rsidRPr="000A6049">
        <w:t xml:space="preserve">Kinship Support Program will display in the 4280 reports for expenditure information.  This will not need to be manually entered.   </w:t>
      </w:r>
    </w:p>
    <w:p w14:paraId="5EF47C0B" w14:textId="77777777" w:rsidR="005E0D82" w:rsidRPr="006C50D1" w:rsidRDefault="005E0D82" w:rsidP="00895116">
      <w:pPr>
        <w:pStyle w:val="ListParagraph"/>
        <w:numPr>
          <w:ilvl w:val="0"/>
          <w:numId w:val="15"/>
        </w:numPr>
        <w:spacing w:before="0" w:after="160" w:line="259" w:lineRule="auto"/>
        <w:contextualSpacing/>
        <w:rPr>
          <w:b/>
          <w:bCs/>
        </w:rPr>
      </w:pPr>
      <w:r w:rsidRPr="006C50D1">
        <w:rPr>
          <w:b/>
          <w:bCs/>
        </w:rPr>
        <w:t xml:space="preserve">Do agencies need to add provider payee information for anyone on the exception report? </w:t>
      </w:r>
    </w:p>
    <w:p w14:paraId="431D87EE" w14:textId="64478FE1" w:rsidR="005E0D82" w:rsidRDefault="005E0D82" w:rsidP="005E0D82">
      <w:pPr>
        <w:pStyle w:val="ListParagraph"/>
      </w:pPr>
      <w:r w:rsidRPr="000A6049">
        <w:t>Yes, agencies will need to add provider payment information for all payment exceptions.</w:t>
      </w:r>
    </w:p>
    <w:p w14:paraId="3FCE30E9" w14:textId="77777777" w:rsidR="00B341D5" w:rsidRPr="00554934" w:rsidRDefault="00B341D5" w:rsidP="00895116">
      <w:pPr>
        <w:pStyle w:val="ListParagraph"/>
        <w:numPr>
          <w:ilvl w:val="0"/>
          <w:numId w:val="16"/>
        </w:numPr>
        <w:spacing w:before="0" w:after="160" w:line="259" w:lineRule="auto"/>
        <w:contextualSpacing/>
        <w:rPr>
          <w:b/>
          <w:bCs/>
        </w:rPr>
      </w:pPr>
      <w:r w:rsidRPr="00554934">
        <w:rPr>
          <w:b/>
          <w:bCs/>
        </w:rPr>
        <w:t xml:space="preserve">Is the payee portion of Ohio SACWIS going to be editable?  Currently once created you cannot modify the address in the payee section. </w:t>
      </w:r>
    </w:p>
    <w:p w14:paraId="64372978" w14:textId="77777777" w:rsidR="00B341D5" w:rsidRDefault="00B341D5" w:rsidP="00B341D5">
      <w:pPr>
        <w:pStyle w:val="ListParagraph"/>
      </w:pPr>
      <w:r w:rsidRPr="000A6049">
        <w:t xml:space="preserve">Provider payment information is not modifiable after created, but agencies can record a new record.   </w:t>
      </w:r>
    </w:p>
    <w:p w14:paraId="194B7CBF" w14:textId="77777777" w:rsidR="003D59B9" w:rsidRPr="007D5F9B" w:rsidRDefault="003D59B9" w:rsidP="00895116">
      <w:pPr>
        <w:pStyle w:val="ListParagraph"/>
        <w:numPr>
          <w:ilvl w:val="0"/>
          <w:numId w:val="26"/>
        </w:numPr>
        <w:spacing w:before="0" w:after="160" w:line="259" w:lineRule="auto"/>
        <w:contextualSpacing/>
        <w:rPr>
          <w:b/>
          <w:bCs/>
        </w:rPr>
      </w:pPr>
      <w:r w:rsidRPr="007D5F9B">
        <w:rPr>
          <w:b/>
          <w:bCs/>
        </w:rPr>
        <w:t>Will the State be paying KSP at first but eventually the counties will be responsible?</w:t>
      </w:r>
    </w:p>
    <w:p w14:paraId="7FFD7245" w14:textId="77777777" w:rsidR="003D59B9" w:rsidRDefault="003D59B9" w:rsidP="003D59B9">
      <w:pPr>
        <w:pStyle w:val="ListParagraph"/>
      </w:pPr>
      <w:r w:rsidRPr="000A6049">
        <w:t>No, the KSP program is a</w:t>
      </w:r>
      <w:r>
        <w:t xml:space="preserve"> </w:t>
      </w:r>
      <w:proofErr w:type="gramStart"/>
      <w:r>
        <w:t xml:space="preserve">DCY </w:t>
      </w:r>
      <w:r w:rsidRPr="000A6049">
        <w:t xml:space="preserve"> program</w:t>
      </w:r>
      <w:proofErr w:type="gramEnd"/>
      <w:r w:rsidRPr="000A6049">
        <w:t xml:space="preserve"> and payments will be from the state.  There is no expectation that PCSA will be responsible for KSP payments. </w:t>
      </w:r>
    </w:p>
    <w:p w14:paraId="1043624E" w14:textId="77777777" w:rsidR="004D40B6" w:rsidRPr="00646270" w:rsidRDefault="004D40B6" w:rsidP="00895116">
      <w:pPr>
        <w:pStyle w:val="ListParagraph"/>
        <w:numPr>
          <w:ilvl w:val="0"/>
          <w:numId w:val="28"/>
        </w:numPr>
        <w:spacing w:before="0" w:after="160" w:line="259" w:lineRule="auto"/>
        <w:contextualSpacing/>
        <w:rPr>
          <w:b/>
          <w:bCs/>
        </w:rPr>
      </w:pPr>
      <w:r w:rsidRPr="00646270">
        <w:rPr>
          <w:b/>
          <w:bCs/>
        </w:rPr>
        <w:t xml:space="preserve">Is there a knowledge base article on how to enter Provider Payment information? </w:t>
      </w:r>
    </w:p>
    <w:p w14:paraId="041F10EC" w14:textId="77777777" w:rsidR="004D40B6" w:rsidRDefault="004D40B6" w:rsidP="004D40B6">
      <w:pPr>
        <w:pStyle w:val="ListParagraph"/>
      </w:pPr>
      <w:r w:rsidRPr="000A6049">
        <w:t xml:space="preserve">Yes - it may be found at </w:t>
      </w:r>
      <w:hyperlink r:id="rId19" w:history="1">
        <w:r w:rsidRPr="004F654E">
          <w:rPr>
            <w:rStyle w:val="Hyperlink"/>
          </w:rPr>
          <w:t>https://jfskb.com/sacwis/index.php/financial/105-payment/70-adding-payment-information-for-a-provider</w:t>
        </w:r>
      </w:hyperlink>
      <w:r w:rsidRPr="000A6049">
        <w:t xml:space="preserve"> </w:t>
      </w:r>
    </w:p>
    <w:p w14:paraId="7467216F" w14:textId="77777777" w:rsidR="0002108E" w:rsidRPr="0085700C" w:rsidRDefault="0002108E" w:rsidP="00895116">
      <w:pPr>
        <w:pStyle w:val="ListParagraph"/>
        <w:numPr>
          <w:ilvl w:val="0"/>
          <w:numId w:val="29"/>
        </w:numPr>
        <w:spacing w:before="0" w:after="160" w:line="259" w:lineRule="auto"/>
        <w:contextualSpacing/>
        <w:rPr>
          <w:b/>
          <w:bCs/>
        </w:rPr>
      </w:pPr>
      <w:r w:rsidRPr="0085700C">
        <w:rPr>
          <w:b/>
          <w:bCs/>
        </w:rPr>
        <w:t>If a kinship family loses a check who do they report it to for a replacement?</w:t>
      </w:r>
    </w:p>
    <w:p w14:paraId="337AA419" w14:textId="77777777" w:rsidR="0002108E" w:rsidRDefault="0002108E" w:rsidP="0002108E">
      <w:pPr>
        <w:pStyle w:val="ListParagraph"/>
      </w:pPr>
      <w:r w:rsidRPr="000A6049">
        <w:t xml:space="preserve">If there are any issues with a payment being lost, stolen, etc., please use the instructions listed in the following Knowledge Base article: </w:t>
      </w:r>
      <w:hyperlink r:id="rId20" w:history="1">
        <w:r w:rsidRPr="004F654E">
          <w:rPr>
            <w:rStyle w:val="Hyperlink"/>
          </w:rPr>
          <w:t>https://jfskb.com/sacwis/index.php/financial/105-payment/1017-process-for-returned-voided-fraudulently-redeemed-warrants</w:t>
        </w:r>
      </w:hyperlink>
      <w:r w:rsidRPr="000A6049">
        <w:t xml:space="preserve">. </w:t>
      </w:r>
    </w:p>
    <w:p w14:paraId="218E6889" w14:textId="2E6E648E" w:rsidR="0079747E" w:rsidRDefault="0079747E" w:rsidP="0079747E">
      <w:pPr>
        <w:pStyle w:val="Level2Heading"/>
      </w:pPr>
      <w:bookmarkStart w:id="9" w:name="_Toc175581535"/>
      <w:r>
        <w:t>Out of State Providers</w:t>
      </w:r>
      <w:bookmarkEnd w:id="9"/>
    </w:p>
    <w:p w14:paraId="0FD7ECCE" w14:textId="77777777" w:rsidR="00B26A76" w:rsidRPr="00ED3DA1" w:rsidRDefault="00B26A76" w:rsidP="00895116">
      <w:pPr>
        <w:pStyle w:val="ListParagraph"/>
        <w:numPr>
          <w:ilvl w:val="0"/>
          <w:numId w:val="14"/>
        </w:numPr>
        <w:spacing w:before="0" w:after="160" w:line="259" w:lineRule="auto"/>
        <w:contextualSpacing/>
        <w:rPr>
          <w:b/>
          <w:bCs/>
        </w:rPr>
      </w:pPr>
      <w:r w:rsidRPr="00ED3DA1">
        <w:rPr>
          <w:b/>
          <w:bCs/>
        </w:rPr>
        <w:t>If an out of state ICPC was completed but they did not provide the ETN background check numbers will they get a payment?</w:t>
      </w:r>
    </w:p>
    <w:p w14:paraId="69A44FBC" w14:textId="626136AD" w:rsidR="00B26A76" w:rsidRDefault="00B26A76" w:rsidP="00B26A76">
      <w:pPr>
        <w:pStyle w:val="ListParagraph"/>
      </w:pPr>
      <w:proofErr w:type="gramStart"/>
      <w:r w:rsidRPr="000A6049">
        <w:lastRenderedPageBreak/>
        <w:t>As long as</w:t>
      </w:r>
      <w:proofErr w:type="gramEnd"/>
      <w:r w:rsidRPr="000A6049">
        <w:t xml:space="preserve"> the ICPC record in Ohio SACWIS displays that the placement may be made, KSP payments will be issued.   </w:t>
      </w:r>
    </w:p>
    <w:p w14:paraId="678F855E" w14:textId="77777777" w:rsidR="00EF0E6C" w:rsidRPr="00884C34" w:rsidRDefault="00EF0E6C" w:rsidP="00895116">
      <w:pPr>
        <w:pStyle w:val="ListParagraph"/>
        <w:numPr>
          <w:ilvl w:val="0"/>
          <w:numId w:val="23"/>
        </w:numPr>
        <w:spacing w:before="0" w:after="160" w:line="259" w:lineRule="auto"/>
        <w:contextualSpacing/>
        <w:rPr>
          <w:b/>
          <w:bCs/>
        </w:rPr>
      </w:pPr>
      <w:r w:rsidRPr="00884C34">
        <w:rPr>
          <w:b/>
          <w:bCs/>
        </w:rPr>
        <w:t xml:space="preserve">Are we expected to enter the home study received from another state via ICPC?  </w:t>
      </w:r>
    </w:p>
    <w:p w14:paraId="07FC4E67" w14:textId="77777777" w:rsidR="00EF0E6C" w:rsidRDefault="00EF0E6C" w:rsidP="00EF0E6C">
      <w:pPr>
        <w:pStyle w:val="ListParagraph"/>
      </w:pPr>
      <w:r w:rsidRPr="000A6049">
        <w:t>Functionality has been designed to look at the ICPC record</w:t>
      </w:r>
      <w:r>
        <w:t xml:space="preserve">.  Alternatively, agencies may </w:t>
      </w:r>
      <w:r w:rsidRPr="000A6049">
        <w:t xml:space="preserve">either record a status of Court Approved on the provider or copy the home study completed from the other state into the Kinship Assessment. </w:t>
      </w:r>
    </w:p>
    <w:p w14:paraId="1D4B74E0" w14:textId="77777777" w:rsidR="00A16857" w:rsidRPr="00C75B8F" w:rsidRDefault="00A16857" w:rsidP="00895116">
      <w:pPr>
        <w:pStyle w:val="ListParagraph"/>
        <w:numPr>
          <w:ilvl w:val="0"/>
          <w:numId w:val="23"/>
        </w:numPr>
        <w:spacing w:before="0" w:after="160" w:line="259" w:lineRule="auto"/>
        <w:contextualSpacing/>
        <w:rPr>
          <w:b/>
          <w:bCs/>
        </w:rPr>
      </w:pPr>
      <w:r w:rsidRPr="00C75B8F">
        <w:rPr>
          <w:b/>
          <w:bCs/>
        </w:rPr>
        <w:t xml:space="preserve">So ICPC kinship home studies are eligible for this program too? </w:t>
      </w:r>
    </w:p>
    <w:p w14:paraId="72CF7510" w14:textId="77777777" w:rsidR="00A16857" w:rsidRDefault="00A16857" w:rsidP="00A16857">
      <w:pPr>
        <w:pStyle w:val="ListParagraph"/>
      </w:pPr>
      <w:r w:rsidRPr="000A6049">
        <w:t xml:space="preserve">Yes, a kinship caregiver in another state who has placement of a child in the custody of an Ohio PCSA is eligible to receive KSP payments. </w:t>
      </w:r>
    </w:p>
    <w:p w14:paraId="2E45B0B7" w14:textId="42B73195" w:rsidR="00BC479C" w:rsidRDefault="00BC479C" w:rsidP="00BC479C">
      <w:pPr>
        <w:pStyle w:val="Level2Heading"/>
      </w:pPr>
      <w:bookmarkStart w:id="10" w:name="_Toc175581536"/>
      <w:r>
        <w:t>Kinship Assessment</w:t>
      </w:r>
      <w:bookmarkEnd w:id="10"/>
    </w:p>
    <w:p w14:paraId="06912144" w14:textId="77777777" w:rsidR="00A51F57" w:rsidRPr="003E2B2F" w:rsidRDefault="00A51F57" w:rsidP="00895116">
      <w:pPr>
        <w:pStyle w:val="ListParagraph"/>
        <w:numPr>
          <w:ilvl w:val="0"/>
          <w:numId w:val="18"/>
        </w:numPr>
        <w:spacing w:before="0" w:after="160" w:line="259" w:lineRule="auto"/>
        <w:contextualSpacing/>
        <w:rPr>
          <w:b/>
          <w:bCs/>
        </w:rPr>
      </w:pPr>
      <w:r w:rsidRPr="00C847AA">
        <w:rPr>
          <w:b/>
          <w:bCs/>
        </w:rPr>
        <w:t xml:space="preserve">If </w:t>
      </w:r>
      <w:r w:rsidRPr="003E2B2F">
        <w:rPr>
          <w:b/>
          <w:bCs/>
        </w:rPr>
        <w:t>County A has custody and the children are placed with a relative in County B, who completes the kinship home assessment (County A or County B)?</w:t>
      </w:r>
    </w:p>
    <w:p w14:paraId="08B5EEAB" w14:textId="77777777" w:rsidR="00A51F57" w:rsidRDefault="00A51F57" w:rsidP="00A51F57">
      <w:pPr>
        <w:pStyle w:val="ListParagraph"/>
      </w:pPr>
      <w:r w:rsidRPr="000A6049">
        <w:t xml:space="preserve">The PCSA that has custody of the child is responsible for completing a kinship home assessment.  If the home is in a different county, the PCSA with custody may ask the other PCSA to complete a courtesy home assessment. </w:t>
      </w:r>
    </w:p>
    <w:p w14:paraId="0392E7E6" w14:textId="77777777" w:rsidR="00EC17B3" w:rsidRPr="0099174D" w:rsidRDefault="00EC17B3" w:rsidP="00895116">
      <w:pPr>
        <w:pStyle w:val="ListParagraph"/>
        <w:numPr>
          <w:ilvl w:val="0"/>
          <w:numId w:val="25"/>
        </w:numPr>
        <w:spacing w:before="0" w:after="160" w:line="259" w:lineRule="auto"/>
        <w:contextualSpacing/>
        <w:rPr>
          <w:b/>
          <w:bCs/>
        </w:rPr>
      </w:pPr>
      <w:r w:rsidRPr="0099174D">
        <w:rPr>
          <w:b/>
          <w:bCs/>
        </w:rPr>
        <w:t>Sometimes children are placed emergently and in SACWIS that is given a provisional approval</w:t>
      </w:r>
      <w:r>
        <w:rPr>
          <w:b/>
          <w:bCs/>
        </w:rPr>
        <w:t xml:space="preserve"> (Pre-Approved, Pending Assessment status)</w:t>
      </w:r>
      <w:r w:rsidRPr="0099174D">
        <w:rPr>
          <w:b/>
          <w:bCs/>
        </w:rPr>
        <w:t xml:space="preserve">.  Will the KSP payments be paid to that kinship caregiver from that provisional approval date or the actual approval date after all paperwork and assessment with the family are received? </w:t>
      </w:r>
    </w:p>
    <w:p w14:paraId="35D7185B" w14:textId="77777777" w:rsidR="00EC17B3" w:rsidRDefault="00EC17B3" w:rsidP="00EC17B3">
      <w:pPr>
        <w:pStyle w:val="ListParagraph"/>
      </w:pPr>
      <w:r w:rsidRPr="000A6049">
        <w:t xml:space="preserve">Once the kinship assessment is completed within Ohio SACWIS, payments will be provided the kinship caregiver back to the Placement Begin Date, not the approval date of the assessment. </w:t>
      </w:r>
    </w:p>
    <w:p w14:paraId="2C5BA7D9" w14:textId="77777777" w:rsidR="00A63A23" w:rsidRPr="0085700C" w:rsidRDefault="00A63A23" w:rsidP="00895116">
      <w:pPr>
        <w:pStyle w:val="ListParagraph"/>
        <w:numPr>
          <w:ilvl w:val="0"/>
          <w:numId w:val="30"/>
        </w:numPr>
        <w:spacing w:before="0" w:after="160" w:line="259" w:lineRule="auto"/>
        <w:contextualSpacing/>
        <w:rPr>
          <w:b/>
          <w:bCs/>
        </w:rPr>
      </w:pPr>
      <w:r w:rsidRPr="0085700C">
        <w:rPr>
          <w:b/>
          <w:bCs/>
        </w:rPr>
        <w:t>If the kinship caregiver only has placement for a few days, does a home assessment still need to be completed for them to get KSP?</w:t>
      </w:r>
    </w:p>
    <w:p w14:paraId="5342F165" w14:textId="77777777" w:rsidR="00A63A23" w:rsidRDefault="00A63A23" w:rsidP="00A63A23">
      <w:pPr>
        <w:pStyle w:val="ListParagraph"/>
      </w:pPr>
      <w:r w:rsidRPr="000A6049">
        <w:t xml:space="preserve">If the placement is less than 30 days and no Kinship Assessment is completed, the caregiver will be issued a KSP payment(s).  </w:t>
      </w:r>
    </w:p>
    <w:p w14:paraId="7D65B321" w14:textId="044C67E2" w:rsidR="00D768E1" w:rsidRDefault="00501150" w:rsidP="00501150">
      <w:pPr>
        <w:pStyle w:val="Level2Heading"/>
      </w:pPr>
      <w:bookmarkStart w:id="11" w:name="_Toc175581537"/>
      <w:r>
        <w:t>Miscellaneous</w:t>
      </w:r>
      <w:bookmarkEnd w:id="11"/>
    </w:p>
    <w:p w14:paraId="2724327B" w14:textId="77777777" w:rsidR="00501150" w:rsidRPr="00165495" w:rsidRDefault="00501150" w:rsidP="00895116">
      <w:pPr>
        <w:pStyle w:val="ListParagraph"/>
        <w:numPr>
          <w:ilvl w:val="0"/>
          <w:numId w:val="20"/>
        </w:numPr>
        <w:spacing w:before="0" w:after="160" w:line="259" w:lineRule="auto"/>
        <w:contextualSpacing/>
        <w:rPr>
          <w:b/>
          <w:bCs/>
        </w:rPr>
      </w:pPr>
      <w:r w:rsidRPr="00165495">
        <w:rPr>
          <w:b/>
          <w:bCs/>
        </w:rPr>
        <w:t xml:space="preserve">Will the County JFS need to add Kinship Payment Program to their current PRC Plan? </w:t>
      </w:r>
    </w:p>
    <w:p w14:paraId="32B15F1C" w14:textId="77777777" w:rsidR="00501150" w:rsidRDefault="00501150" w:rsidP="00501150">
      <w:pPr>
        <w:pStyle w:val="ListParagraph"/>
      </w:pPr>
      <w:r w:rsidRPr="000A6049">
        <w:t xml:space="preserve">No, the KSP program does not need added to the county PRC plan. The KSP program is not funded by PRC. </w:t>
      </w:r>
    </w:p>
    <w:p w14:paraId="0C738278" w14:textId="77777777" w:rsidR="00447205" w:rsidRPr="0032593A" w:rsidRDefault="00447205" w:rsidP="00895116">
      <w:pPr>
        <w:pStyle w:val="ListParagraph"/>
        <w:numPr>
          <w:ilvl w:val="0"/>
          <w:numId w:val="24"/>
        </w:numPr>
        <w:spacing w:before="0" w:after="160" w:line="259" w:lineRule="auto"/>
        <w:contextualSpacing/>
        <w:rPr>
          <w:b/>
          <w:bCs/>
        </w:rPr>
      </w:pPr>
      <w:r w:rsidRPr="0032593A">
        <w:rPr>
          <w:b/>
          <w:bCs/>
        </w:rPr>
        <w:t xml:space="preserve">Will the Kinship Permanency Incentive Program still be administered by PCSA? </w:t>
      </w:r>
    </w:p>
    <w:p w14:paraId="4660DE5B" w14:textId="77777777" w:rsidR="00447205" w:rsidRDefault="00447205" w:rsidP="00447205">
      <w:pPr>
        <w:pStyle w:val="ListParagraph"/>
      </w:pPr>
      <w:r w:rsidRPr="000A6049">
        <w:t xml:space="preserve">Yes.  There are no changes to the Kinship Permanency Incentive Program. </w:t>
      </w:r>
    </w:p>
    <w:p w14:paraId="08224E58" w14:textId="77777777" w:rsidR="00501150" w:rsidRDefault="00501150" w:rsidP="00EE2361">
      <w:pPr>
        <w:pStyle w:val="ListParagraph"/>
      </w:pPr>
    </w:p>
    <w:p w14:paraId="2ED39923" w14:textId="77777777" w:rsidR="001B341A" w:rsidRDefault="001B341A" w:rsidP="00651269">
      <w:pPr>
        <w:pStyle w:val="ListParagraph"/>
      </w:pPr>
    </w:p>
    <w:p w14:paraId="51861E64" w14:textId="77777777" w:rsidR="00F75ADE" w:rsidRPr="00F75ADE" w:rsidRDefault="00F75ADE" w:rsidP="00F75ADE"/>
    <w:p w14:paraId="1F9B9565" w14:textId="77777777" w:rsidR="00E86444" w:rsidRPr="00E86444" w:rsidRDefault="00E86444" w:rsidP="00E86444"/>
    <w:p w14:paraId="0CA9EB37" w14:textId="3299EA28" w:rsidR="000763FD" w:rsidRDefault="000763FD" w:rsidP="000763FD">
      <w:pPr>
        <w:pStyle w:val="Level1Heading"/>
        <w:spacing w:after="120"/>
      </w:pPr>
      <w:bookmarkStart w:id="12" w:name="_Toc175581538"/>
      <w:r>
        <w:t>K</w:t>
      </w:r>
      <w:r w:rsidR="00D50244">
        <w:t>SP Program Flow</w:t>
      </w:r>
      <w:bookmarkEnd w:id="12"/>
    </w:p>
    <w:p w14:paraId="305917C7" w14:textId="03830C6A" w:rsidR="00D50244" w:rsidRDefault="00D50244" w:rsidP="00D50244">
      <w:r>
        <w:t xml:space="preserve">Please refer to this chart for </w:t>
      </w:r>
      <w:r w:rsidR="00667451">
        <w:t xml:space="preserve">a simplified view of the </w:t>
      </w:r>
      <w:r w:rsidR="003645F2">
        <w:t xml:space="preserve">KSP </w:t>
      </w:r>
      <w:r w:rsidR="00667451">
        <w:t>process.</w:t>
      </w:r>
    </w:p>
    <w:p w14:paraId="4ACBF36C" w14:textId="77777777" w:rsidR="00667451" w:rsidRDefault="00667451" w:rsidP="00D50244"/>
    <w:p w14:paraId="6096F6C0" w14:textId="68E8457B" w:rsidR="00667451" w:rsidRPr="00D50244" w:rsidRDefault="00223B7A" w:rsidP="00D50244">
      <w:r w:rsidRPr="00223B7A">
        <w:rPr>
          <w:noProof/>
        </w:rPr>
        <w:drawing>
          <wp:inline distT="0" distB="0" distL="0" distR="0" wp14:anchorId="31BE60A4" wp14:editId="4C303B27">
            <wp:extent cx="6172200" cy="4560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72200" cy="4560570"/>
                    </a:xfrm>
                    <a:prstGeom prst="rect">
                      <a:avLst/>
                    </a:prstGeom>
                  </pic:spPr>
                </pic:pic>
              </a:graphicData>
            </a:graphic>
          </wp:inline>
        </w:drawing>
      </w:r>
    </w:p>
    <w:p w14:paraId="5607BD73" w14:textId="77777777" w:rsidR="00CC218E" w:rsidRDefault="00CC218E" w:rsidP="00C66F0E"/>
    <w:p w14:paraId="01FBBAF3" w14:textId="77777777" w:rsidR="00CC218E" w:rsidRDefault="00CC218E" w:rsidP="00C66F0E"/>
    <w:p w14:paraId="313FAB69" w14:textId="77777777" w:rsidR="00CC218E" w:rsidRDefault="00CC218E" w:rsidP="00C66F0E"/>
    <w:p w14:paraId="729F9849" w14:textId="0B74AC89" w:rsidR="00CC218E" w:rsidRDefault="0033785D" w:rsidP="00C66F0E">
      <w:r>
        <w:rPr>
          <w:rFonts w:cs="Arial"/>
          <w:szCs w:val="28"/>
        </w:rPr>
        <w:t xml:space="preserve">If you need additional information or assistance, please contact the Bureau of Children Services Operational Support’s </w:t>
      </w:r>
      <w:hyperlink r:id="rId22" w:history="1">
        <w:r w:rsidRPr="00971C39">
          <w:rPr>
            <w:rStyle w:val="Hyperlink"/>
            <w:rFonts w:cs="Arial"/>
            <w:szCs w:val="28"/>
          </w:rPr>
          <w:t>Customer Care Center</w:t>
        </w:r>
      </w:hyperlink>
      <w:r>
        <w:rPr>
          <w:rFonts w:cs="Arial"/>
          <w:color w:val="CC0000"/>
          <w:sz w:val="19"/>
          <w:szCs w:val="19"/>
          <w:shd w:val="clear" w:color="auto" w:fill="FFFFFF"/>
        </w:rPr>
        <w:t>.</w:t>
      </w:r>
    </w:p>
    <w:sectPr w:rsidR="00CC218E" w:rsidSect="00E0026C">
      <w:headerReference w:type="default" r:id="rId23"/>
      <w:footerReference w:type="default" r:id="rId24"/>
      <w:pgSz w:w="12240" w:h="15840" w:code="1"/>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635A" w14:textId="77777777" w:rsidR="00850476" w:rsidRDefault="00850476">
      <w:r>
        <w:separator/>
      </w:r>
    </w:p>
  </w:endnote>
  <w:endnote w:type="continuationSeparator" w:id="0">
    <w:p w14:paraId="48965262" w14:textId="77777777" w:rsidR="00850476" w:rsidRDefault="00850476">
      <w:r>
        <w:continuationSeparator/>
      </w:r>
    </w:p>
  </w:endnote>
  <w:endnote w:type="continuationNotice" w:id="1">
    <w:p w14:paraId="34046532" w14:textId="77777777" w:rsidR="00850476" w:rsidRDefault="008504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F27E" w14:textId="55BBB6E2" w:rsidR="004D62DB" w:rsidRPr="003E11DA" w:rsidRDefault="00A41923" w:rsidP="00446D35">
    <w:pPr>
      <w:pStyle w:val="Footer"/>
      <w:jc w:val="center"/>
      <w:rPr>
        <w:rFonts w:cs="Arial"/>
        <w:sz w:val="22"/>
        <w:szCs w:val="22"/>
      </w:rPr>
    </w:pPr>
    <w:r w:rsidRPr="000B3919">
      <w:rPr>
        <w:rFonts w:cs="Arial"/>
      </w:rPr>
      <w:t xml:space="preserve">Page </w:t>
    </w:r>
    <w:r w:rsidRPr="000B3919">
      <w:rPr>
        <w:rFonts w:cs="Arial"/>
      </w:rPr>
      <w:fldChar w:fldCharType="begin"/>
    </w:r>
    <w:r w:rsidRPr="000B3919">
      <w:rPr>
        <w:rFonts w:cs="Arial"/>
      </w:rPr>
      <w:instrText xml:space="preserve"> PAGE </w:instrText>
    </w:r>
    <w:r w:rsidRPr="000B3919">
      <w:rPr>
        <w:rFonts w:cs="Arial"/>
      </w:rPr>
      <w:fldChar w:fldCharType="separate"/>
    </w:r>
    <w:r>
      <w:rPr>
        <w:rFonts w:cs="Arial"/>
      </w:rPr>
      <w:t>2</w:t>
    </w:r>
    <w:r w:rsidRPr="000B3919">
      <w:rPr>
        <w:rFonts w:cs="Arial"/>
      </w:rPr>
      <w:fldChar w:fldCharType="end"/>
    </w:r>
    <w:r w:rsidRPr="000B3919">
      <w:rPr>
        <w:rFonts w:cs="Arial"/>
      </w:rPr>
      <w:t xml:space="preserve"> of </w:t>
    </w:r>
    <w:r w:rsidRPr="000B3919">
      <w:rPr>
        <w:rFonts w:cs="Arial"/>
      </w:rPr>
      <w:fldChar w:fldCharType="begin"/>
    </w:r>
    <w:r w:rsidRPr="000B3919">
      <w:rPr>
        <w:rFonts w:cs="Arial"/>
      </w:rPr>
      <w:instrText xml:space="preserve"> NUMPAGES </w:instrText>
    </w:r>
    <w:r w:rsidRPr="000B3919">
      <w:rPr>
        <w:rFonts w:cs="Arial"/>
      </w:rPr>
      <w:fldChar w:fldCharType="separate"/>
    </w:r>
    <w:r>
      <w:rPr>
        <w:rFonts w:cs="Arial"/>
      </w:rPr>
      <w:t>46</w:t>
    </w:r>
    <w:r w:rsidRPr="000B3919">
      <w:rPr>
        <w:rFonts w:cs="Arial"/>
      </w:rPr>
      <w:fldChar w:fldCharType="end"/>
    </w:r>
    <w:r w:rsidR="009E787B" w:rsidRPr="009E787B">
      <w:rPr>
        <w:rStyle w:val="PageNumber"/>
        <w:rFonts w:cs="Arial"/>
        <w:sz w:val="22"/>
        <w:szCs w:val="22"/>
      </w:rPr>
      <w:ptab w:relativeTo="margin" w:alignment="center" w:leader="none"/>
    </w:r>
    <w:r w:rsidR="00662969" w:rsidRPr="00662969">
      <w:rPr>
        <w:rStyle w:val="PageNumber"/>
        <w:rFonts w:cs="Arial"/>
        <w:noProof/>
        <w:sz w:val="22"/>
        <w:szCs w:val="22"/>
      </w:rPr>
      <w:drawing>
        <wp:inline distT="0" distB="0" distL="0" distR="0" wp14:anchorId="5EA548CF" wp14:editId="14E5342D">
          <wp:extent cx="1432560"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6607" cy="407548"/>
                  </a:xfrm>
                  <a:prstGeom prst="rect">
                    <a:avLst/>
                  </a:prstGeom>
                </pic:spPr>
              </pic:pic>
            </a:graphicData>
          </a:graphic>
        </wp:inline>
      </w:drawing>
    </w:r>
    <w:r w:rsidR="009E787B" w:rsidRPr="009E787B">
      <w:rPr>
        <w:rStyle w:val="PageNumber"/>
        <w:rFonts w:cs="Arial"/>
        <w:sz w:val="22"/>
        <w:szCs w:val="22"/>
      </w:rPr>
      <w:ptab w:relativeTo="margin" w:alignment="right" w:leader="none"/>
    </w:r>
    <w:r w:rsidR="00A738DA" w:rsidRPr="000B3919">
      <w:rPr>
        <w:rFonts w:cs="Arial"/>
      </w:rPr>
      <w:t xml:space="preserve">Last Revised: </w:t>
    </w:r>
    <w:r w:rsidR="001430A1">
      <w:rPr>
        <w:rFonts w:cs="Arial"/>
      </w:rPr>
      <w:t>08/</w:t>
    </w:r>
    <w:r w:rsidR="00895116">
      <w:rPr>
        <w:rFonts w:cs="Arial"/>
      </w:rPr>
      <w:t>26</w:t>
    </w:r>
    <w:r w:rsidR="001430A1">
      <w:rPr>
        <w:rFonts w:cs="Arial"/>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DA35" w14:textId="77777777" w:rsidR="00850476" w:rsidRDefault="00850476">
      <w:r>
        <w:separator/>
      </w:r>
    </w:p>
  </w:footnote>
  <w:footnote w:type="continuationSeparator" w:id="0">
    <w:p w14:paraId="08F76423" w14:textId="77777777" w:rsidR="00850476" w:rsidRDefault="00850476">
      <w:r>
        <w:continuationSeparator/>
      </w:r>
    </w:p>
  </w:footnote>
  <w:footnote w:type="continuationNotice" w:id="1">
    <w:p w14:paraId="64BF012C" w14:textId="77777777" w:rsidR="00850476" w:rsidRDefault="008504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B120" w14:textId="14CD8C91" w:rsidR="004D62DB" w:rsidRPr="006956A8" w:rsidRDefault="008D1948" w:rsidP="00B56E18">
    <w:pPr>
      <w:pStyle w:val="Header"/>
      <w:jc w:val="center"/>
    </w:pPr>
    <w:r>
      <w:t xml:space="preserve">Kinship Support </w:t>
    </w:r>
    <w:r w:rsidR="006F7BA1">
      <w:t xml:space="preserve">Program </w:t>
    </w:r>
    <w:r>
      <w:t>Tips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7AE"/>
    <w:multiLevelType w:val="hybridMultilevel"/>
    <w:tmpl w:val="B0A41EB8"/>
    <w:lvl w:ilvl="0" w:tplc="3D5E89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B556E"/>
    <w:multiLevelType w:val="hybridMultilevel"/>
    <w:tmpl w:val="3FC83D4A"/>
    <w:lvl w:ilvl="0" w:tplc="51B4FD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F2637"/>
    <w:multiLevelType w:val="hybridMultilevel"/>
    <w:tmpl w:val="6D4A2A2E"/>
    <w:lvl w:ilvl="0" w:tplc="E33E6A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01143"/>
    <w:multiLevelType w:val="hybridMultilevel"/>
    <w:tmpl w:val="CDD02C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8B58AD"/>
    <w:multiLevelType w:val="hybridMultilevel"/>
    <w:tmpl w:val="DCF08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65B90"/>
    <w:multiLevelType w:val="hybridMultilevel"/>
    <w:tmpl w:val="F950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8717A"/>
    <w:multiLevelType w:val="hybridMultilevel"/>
    <w:tmpl w:val="D8D648E2"/>
    <w:lvl w:ilvl="0" w:tplc="789A475A">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02D07"/>
    <w:multiLevelType w:val="hybridMultilevel"/>
    <w:tmpl w:val="F3685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81889"/>
    <w:multiLevelType w:val="hybridMultilevel"/>
    <w:tmpl w:val="0264FCE6"/>
    <w:lvl w:ilvl="0" w:tplc="6608DCC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A10EF"/>
    <w:multiLevelType w:val="hybridMultilevel"/>
    <w:tmpl w:val="ADD8B3F6"/>
    <w:lvl w:ilvl="0" w:tplc="1258F81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959AD"/>
    <w:multiLevelType w:val="hybridMultilevel"/>
    <w:tmpl w:val="00A2B78A"/>
    <w:lvl w:ilvl="0" w:tplc="63DEAF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733FC"/>
    <w:multiLevelType w:val="hybridMultilevel"/>
    <w:tmpl w:val="12DCCD1E"/>
    <w:lvl w:ilvl="0" w:tplc="D60E6BB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14B10"/>
    <w:multiLevelType w:val="hybridMultilevel"/>
    <w:tmpl w:val="BED8019C"/>
    <w:lvl w:ilvl="0" w:tplc="FEACD1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446D6"/>
    <w:multiLevelType w:val="hybridMultilevel"/>
    <w:tmpl w:val="24CE7118"/>
    <w:lvl w:ilvl="0" w:tplc="0B22577C">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C3337D"/>
    <w:multiLevelType w:val="hybridMultilevel"/>
    <w:tmpl w:val="79DED0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4F1980"/>
    <w:multiLevelType w:val="hybridMultilevel"/>
    <w:tmpl w:val="7040AE00"/>
    <w:lvl w:ilvl="0" w:tplc="B32C5112">
      <w:start w:val="1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E35529"/>
    <w:multiLevelType w:val="hybridMultilevel"/>
    <w:tmpl w:val="A9FE1CD8"/>
    <w:lvl w:ilvl="0" w:tplc="E244CA3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E470E"/>
    <w:multiLevelType w:val="hybridMultilevel"/>
    <w:tmpl w:val="79DED0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C77627"/>
    <w:multiLevelType w:val="hybridMultilevel"/>
    <w:tmpl w:val="17489386"/>
    <w:lvl w:ilvl="0" w:tplc="3E1E86E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CC0EB0"/>
    <w:multiLevelType w:val="hybridMultilevel"/>
    <w:tmpl w:val="46942698"/>
    <w:lvl w:ilvl="0" w:tplc="7D42E31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00856"/>
    <w:multiLevelType w:val="hybridMultilevel"/>
    <w:tmpl w:val="16AE86FE"/>
    <w:lvl w:ilvl="0" w:tplc="1798711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51CE8"/>
    <w:multiLevelType w:val="hybridMultilevel"/>
    <w:tmpl w:val="309E844C"/>
    <w:lvl w:ilvl="0" w:tplc="E726243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51042"/>
    <w:multiLevelType w:val="hybridMultilevel"/>
    <w:tmpl w:val="1494C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57B57"/>
    <w:multiLevelType w:val="hybridMultilevel"/>
    <w:tmpl w:val="FCA2765C"/>
    <w:lvl w:ilvl="0" w:tplc="0B3A35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A21983"/>
    <w:multiLevelType w:val="hybridMultilevel"/>
    <w:tmpl w:val="F2E04396"/>
    <w:lvl w:ilvl="0" w:tplc="46407DA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D090D"/>
    <w:multiLevelType w:val="hybridMultilevel"/>
    <w:tmpl w:val="C0A63440"/>
    <w:lvl w:ilvl="0" w:tplc="00D4FC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83BF1"/>
    <w:multiLevelType w:val="hybridMultilevel"/>
    <w:tmpl w:val="4DB23D10"/>
    <w:lvl w:ilvl="0" w:tplc="0EEE023C">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21054E"/>
    <w:multiLevelType w:val="hybridMultilevel"/>
    <w:tmpl w:val="402061BC"/>
    <w:lvl w:ilvl="0" w:tplc="B9FA20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3E1E56"/>
    <w:multiLevelType w:val="hybridMultilevel"/>
    <w:tmpl w:val="EB189F10"/>
    <w:lvl w:ilvl="0" w:tplc="C2024BE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BC6743"/>
    <w:multiLevelType w:val="hybridMultilevel"/>
    <w:tmpl w:val="11C4F64A"/>
    <w:lvl w:ilvl="0" w:tplc="EA28BA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6E46B8"/>
    <w:multiLevelType w:val="hybridMultilevel"/>
    <w:tmpl w:val="756885E8"/>
    <w:lvl w:ilvl="0" w:tplc="C324D93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084F53"/>
    <w:multiLevelType w:val="hybridMultilevel"/>
    <w:tmpl w:val="79DED0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6593137">
    <w:abstractNumId w:val="4"/>
  </w:num>
  <w:num w:numId="2" w16cid:durableId="1502309583">
    <w:abstractNumId w:val="5"/>
  </w:num>
  <w:num w:numId="3" w16cid:durableId="1717267603">
    <w:abstractNumId w:val="22"/>
  </w:num>
  <w:num w:numId="4" w16cid:durableId="1252737715">
    <w:abstractNumId w:val="7"/>
  </w:num>
  <w:num w:numId="5" w16cid:durableId="1347947939">
    <w:abstractNumId w:val="26"/>
  </w:num>
  <w:num w:numId="6" w16cid:durableId="204025133">
    <w:abstractNumId w:val="18"/>
  </w:num>
  <w:num w:numId="7" w16cid:durableId="1547837501">
    <w:abstractNumId w:val="3"/>
  </w:num>
  <w:num w:numId="8" w16cid:durableId="1331133045">
    <w:abstractNumId w:val="13"/>
  </w:num>
  <w:num w:numId="9" w16cid:durableId="278030529">
    <w:abstractNumId w:val="6"/>
  </w:num>
  <w:num w:numId="10" w16cid:durableId="1225681982">
    <w:abstractNumId w:val="21"/>
  </w:num>
  <w:num w:numId="11" w16cid:durableId="531041204">
    <w:abstractNumId w:val="9"/>
  </w:num>
  <w:num w:numId="12" w16cid:durableId="1710378829">
    <w:abstractNumId w:val="1"/>
  </w:num>
  <w:num w:numId="13" w16cid:durableId="1734738065">
    <w:abstractNumId w:val="24"/>
  </w:num>
  <w:num w:numId="14" w16cid:durableId="7755405">
    <w:abstractNumId w:val="14"/>
  </w:num>
  <w:num w:numId="15" w16cid:durableId="392241094">
    <w:abstractNumId w:val="12"/>
  </w:num>
  <w:num w:numId="16" w16cid:durableId="1632326326">
    <w:abstractNumId w:val="25"/>
  </w:num>
  <w:num w:numId="17" w16cid:durableId="1521970465">
    <w:abstractNumId w:val="20"/>
  </w:num>
  <w:num w:numId="18" w16cid:durableId="2014989275">
    <w:abstractNumId w:val="31"/>
  </w:num>
  <w:num w:numId="19" w16cid:durableId="418603657">
    <w:abstractNumId w:val="30"/>
  </w:num>
  <w:num w:numId="20" w16cid:durableId="700518717">
    <w:abstractNumId w:val="17"/>
  </w:num>
  <w:num w:numId="21" w16cid:durableId="1058476233">
    <w:abstractNumId w:val="8"/>
  </w:num>
  <w:num w:numId="22" w16cid:durableId="404424948">
    <w:abstractNumId w:val="10"/>
  </w:num>
  <w:num w:numId="23" w16cid:durableId="914243197">
    <w:abstractNumId w:val="29"/>
  </w:num>
  <w:num w:numId="24" w16cid:durableId="773286421">
    <w:abstractNumId w:val="0"/>
  </w:num>
  <w:num w:numId="25" w16cid:durableId="1865945212">
    <w:abstractNumId w:val="2"/>
  </w:num>
  <w:num w:numId="26" w16cid:durableId="511534182">
    <w:abstractNumId w:val="27"/>
  </w:num>
  <w:num w:numId="27" w16cid:durableId="1384254209">
    <w:abstractNumId w:val="19"/>
  </w:num>
  <w:num w:numId="28" w16cid:durableId="561523362">
    <w:abstractNumId w:val="16"/>
  </w:num>
  <w:num w:numId="29" w16cid:durableId="1129125546">
    <w:abstractNumId w:val="11"/>
  </w:num>
  <w:num w:numId="30" w16cid:durableId="1903909292">
    <w:abstractNumId w:val="23"/>
  </w:num>
  <w:num w:numId="31" w16cid:durableId="1302231483">
    <w:abstractNumId w:val="15"/>
  </w:num>
  <w:num w:numId="32" w16cid:durableId="1711882870">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0" fillcolor="red" stroke="f">
      <v:fill color="red"/>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CF"/>
    <w:rsid w:val="000007C4"/>
    <w:rsid w:val="000009AF"/>
    <w:rsid w:val="00000B6C"/>
    <w:rsid w:val="00000F38"/>
    <w:rsid w:val="000018C1"/>
    <w:rsid w:val="000026B6"/>
    <w:rsid w:val="00002C73"/>
    <w:rsid w:val="000033C8"/>
    <w:rsid w:val="0000471A"/>
    <w:rsid w:val="00004A11"/>
    <w:rsid w:val="00005F4D"/>
    <w:rsid w:val="0000699C"/>
    <w:rsid w:val="000076D0"/>
    <w:rsid w:val="00010EDC"/>
    <w:rsid w:val="0001170D"/>
    <w:rsid w:val="00012037"/>
    <w:rsid w:val="00013834"/>
    <w:rsid w:val="00013A15"/>
    <w:rsid w:val="0001414E"/>
    <w:rsid w:val="0001439D"/>
    <w:rsid w:val="0001513B"/>
    <w:rsid w:val="0001526C"/>
    <w:rsid w:val="00016427"/>
    <w:rsid w:val="00017FC6"/>
    <w:rsid w:val="00020504"/>
    <w:rsid w:val="00020749"/>
    <w:rsid w:val="0002075A"/>
    <w:rsid w:val="0002108E"/>
    <w:rsid w:val="00022792"/>
    <w:rsid w:val="000233BF"/>
    <w:rsid w:val="000235ED"/>
    <w:rsid w:val="000237CF"/>
    <w:rsid w:val="00023C19"/>
    <w:rsid w:val="00024299"/>
    <w:rsid w:val="00024610"/>
    <w:rsid w:val="0002568B"/>
    <w:rsid w:val="0003118D"/>
    <w:rsid w:val="00032BB9"/>
    <w:rsid w:val="00032FB9"/>
    <w:rsid w:val="0003314D"/>
    <w:rsid w:val="0003493E"/>
    <w:rsid w:val="00034D43"/>
    <w:rsid w:val="00035CC6"/>
    <w:rsid w:val="00040C56"/>
    <w:rsid w:val="00042761"/>
    <w:rsid w:val="00044B31"/>
    <w:rsid w:val="0004502B"/>
    <w:rsid w:val="00046F4E"/>
    <w:rsid w:val="000473F7"/>
    <w:rsid w:val="000476BE"/>
    <w:rsid w:val="000505F7"/>
    <w:rsid w:val="00050651"/>
    <w:rsid w:val="000509A6"/>
    <w:rsid w:val="0005143D"/>
    <w:rsid w:val="000524E4"/>
    <w:rsid w:val="00053746"/>
    <w:rsid w:val="00053CFB"/>
    <w:rsid w:val="00053DD8"/>
    <w:rsid w:val="00053E47"/>
    <w:rsid w:val="00054AC0"/>
    <w:rsid w:val="00054CEB"/>
    <w:rsid w:val="00054F22"/>
    <w:rsid w:val="000550CE"/>
    <w:rsid w:val="000551E4"/>
    <w:rsid w:val="00055C58"/>
    <w:rsid w:val="000564AC"/>
    <w:rsid w:val="00057071"/>
    <w:rsid w:val="00057D76"/>
    <w:rsid w:val="0006189E"/>
    <w:rsid w:val="00061B86"/>
    <w:rsid w:val="000621D8"/>
    <w:rsid w:val="00062527"/>
    <w:rsid w:val="00062941"/>
    <w:rsid w:val="00063082"/>
    <w:rsid w:val="00064EED"/>
    <w:rsid w:val="000655ED"/>
    <w:rsid w:val="00066C9C"/>
    <w:rsid w:val="00067E76"/>
    <w:rsid w:val="00070C5B"/>
    <w:rsid w:val="0007184C"/>
    <w:rsid w:val="00071F77"/>
    <w:rsid w:val="000723C2"/>
    <w:rsid w:val="0007280A"/>
    <w:rsid w:val="000728EB"/>
    <w:rsid w:val="00073D58"/>
    <w:rsid w:val="00074185"/>
    <w:rsid w:val="000742C5"/>
    <w:rsid w:val="000748A2"/>
    <w:rsid w:val="000763FD"/>
    <w:rsid w:val="00077F56"/>
    <w:rsid w:val="000800B6"/>
    <w:rsid w:val="000807C7"/>
    <w:rsid w:val="00081FC9"/>
    <w:rsid w:val="00082011"/>
    <w:rsid w:val="0008216F"/>
    <w:rsid w:val="00082677"/>
    <w:rsid w:val="00082A65"/>
    <w:rsid w:val="00083B8F"/>
    <w:rsid w:val="000845E4"/>
    <w:rsid w:val="00084A43"/>
    <w:rsid w:val="00084B26"/>
    <w:rsid w:val="00084D67"/>
    <w:rsid w:val="000851F1"/>
    <w:rsid w:val="00085812"/>
    <w:rsid w:val="00085C95"/>
    <w:rsid w:val="00085FCD"/>
    <w:rsid w:val="00086A21"/>
    <w:rsid w:val="00086B61"/>
    <w:rsid w:val="00086D56"/>
    <w:rsid w:val="00086E5C"/>
    <w:rsid w:val="000870C1"/>
    <w:rsid w:val="0009047B"/>
    <w:rsid w:val="0009121C"/>
    <w:rsid w:val="00091A3C"/>
    <w:rsid w:val="00091D23"/>
    <w:rsid w:val="00091F60"/>
    <w:rsid w:val="00092210"/>
    <w:rsid w:val="00093C8A"/>
    <w:rsid w:val="0009410D"/>
    <w:rsid w:val="00095CFC"/>
    <w:rsid w:val="00095FD4"/>
    <w:rsid w:val="00096B4B"/>
    <w:rsid w:val="00096E66"/>
    <w:rsid w:val="00096F7A"/>
    <w:rsid w:val="000A00EC"/>
    <w:rsid w:val="000A07C6"/>
    <w:rsid w:val="000A0DF9"/>
    <w:rsid w:val="000A14B8"/>
    <w:rsid w:val="000A1861"/>
    <w:rsid w:val="000A1E8A"/>
    <w:rsid w:val="000A30E3"/>
    <w:rsid w:val="000A355B"/>
    <w:rsid w:val="000A421C"/>
    <w:rsid w:val="000A5725"/>
    <w:rsid w:val="000A6B09"/>
    <w:rsid w:val="000A7A81"/>
    <w:rsid w:val="000B00F3"/>
    <w:rsid w:val="000B1D2C"/>
    <w:rsid w:val="000B205D"/>
    <w:rsid w:val="000B220F"/>
    <w:rsid w:val="000B284A"/>
    <w:rsid w:val="000B285B"/>
    <w:rsid w:val="000B4A71"/>
    <w:rsid w:val="000B4DD6"/>
    <w:rsid w:val="000B509D"/>
    <w:rsid w:val="000B63E4"/>
    <w:rsid w:val="000B7D34"/>
    <w:rsid w:val="000C0023"/>
    <w:rsid w:val="000C04E7"/>
    <w:rsid w:val="000C25F4"/>
    <w:rsid w:val="000C31CD"/>
    <w:rsid w:val="000C5011"/>
    <w:rsid w:val="000C5A17"/>
    <w:rsid w:val="000C5BA8"/>
    <w:rsid w:val="000C6C05"/>
    <w:rsid w:val="000C7231"/>
    <w:rsid w:val="000C754D"/>
    <w:rsid w:val="000C78BD"/>
    <w:rsid w:val="000C7A60"/>
    <w:rsid w:val="000C7D65"/>
    <w:rsid w:val="000D06A7"/>
    <w:rsid w:val="000D084E"/>
    <w:rsid w:val="000D0C20"/>
    <w:rsid w:val="000D0E9F"/>
    <w:rsid w:val="000D154B"/>
    <w:rsid w:val="000D1611"/>
    <w:rsid w:val="000D1D6C"/>
    <w:rsid w:val="000D2D94"/>
    <w:rsid w:val="000D4230"/>
    <w:rsid w:val="000D4BD0"/>
    <w:rsid w:val="000D4D08"/>
    <w:rsid w:val="000D5E1F"/>
    <w:rsid w:val="000D65C1"/>
    <w:rsid w:val="000D7C17"/>
    <w:rsid w:val="000D7CD9"/>
    <w:rsid w:val="000E0229"/>
    <w:rsid w:val="000E0D33"/>
    <w:rsid w:val="000E1EC1"/>
    <w:rsid w:val="000E3205"/>
    <w:rsid w:val="000E3784"/>
    <w:rsid w:val="000E3D3F"/>
    <w:rsid w:val="000E6D98"/>
    <w:rsid w:val="000E746C"/>
    <w:rsid w:val="000E7762"/>
    <w:rsid w:val="000F038D"/>
    <w:rsid w:val="000F1A24"/>
    <w:rsid w:val="000F1B1E"/>
    <w:rsid w:val="000F235F"/>
    <w:rsid w:val="000F32D9"/>
    <w:rsid w:val="000F4084"/>
    <w:rsid w:val="000F4C5E"/>
    <w:rsid w:val="000F4F04"/>
    <w:rsid w:val="000F5966"/>
    <w:rsid w:val="000F651D"/>
    <w:rsid w:val="000F7202"/>
    <w:rsid w:val="000F73D4"/>
    <w:rsid w:val="000F7FB5"/>
    <w:rsid w:val="00100525"/>
    <w:rsid w:val="00100B0B"/>
    <w:rsid w:val="001010C4"/>
    <w:rsid w:val="001020A1"/>
    <w:rsid w:val="001021E2"/>
    <w:rsid w:val="00102D8E"/>
    <w:rsid w:val="001046D3"/>
    <w:rsid w:val="0010505F"/>
    <w:rsid w:val="00105090"/>
    <w:rsid w:val="00105293"/>
    <w:rsid w:val="00105A15"/>
    <w:rsid w:val="00105B11"/>
    <w:rsid w:val="001068B7"/>
    <w:rsid w:val="0010735B"/>
    <w:rsid w:val="00107AAF"/>
    <w:rsid w:val="001106F5"/>
    <w:rsid w:val="001110D0"/>
    <w:rsid w:val="0011133F"/>
    <w:rsid w:val="00111C86"/>
    <w:rsid w:val="0011279F"/>
    <w:rsid w:val="00112BFE"/>
    <w:rsid w:val="00112E69"/>
    <w:rsid w:val="00112F64"/>
    <w:rsid w:val="00113091"/>
    <w:rsid w:val="001131FB"/>
    <w:rsid w:val="00115455"/>
    <w:rsid w:val="00117552"/>
    <w:rsid w:val="00120D16"/>
    <w:rsid w:val="00121E58"/>
    <w:rsid w:val="00122D0F"/>
    <w:rsid w:val="00123045"/>
    <w:rsid w:val="00123088"/>
    <w:rsid w:val="001238D7"/>
    <w:rsid w:val="00124277"/>
    <w:rsid w:val="0012502F"/>
    <w:rsid w:val="00125A4B"/>
    <w:rsid w:val="00126582"/>
    <w:rsid w:val="0012673B"/>
    <w:rsid w:val="001268C5"/>
    <w:rsid w:val="00126CDF"/>
    <w:rsid w:val="00130D55"/>
    <w:rsid w:val="00130D60"/>
    <w:rsid w:val="00130DB4"/>
    <w:rsid w:val="00131270"/>
    <w:rsid w:val="00132ED8"/>
    <w:rsid w:val="001330FE"/>
    <w:rsid w:val="00133F01"/>
    <w:rsid w:val="0013485A"/>
    <w:rsid w:val="00134AF0"/>
    <w:rsid w:val="00134D01"/>
    <w:rsid w:val="00134E75"/>
    <w:rsid w:val="00134EED"/>
    <w:rsid w:val="0013501F"/>
    <w:rsid w:val="00136A2D"/>
    <w:rsid w:val="00136F71"/>
    <w:rsid w:val="001371B5"/>
    <w:rsid w:val="001371E5"/>
    <w:rsid w:val="00137350"/>
    <w:rsid w:val="001377ED"/>
    <w:rsid w:val="001404D1"/>
    <w:rsid w:val="00140DC7"/>
    <w:rsid w:val="00141181"/>
    <w:rsid w:val="0014134F"/>
    <w:rsid w:val="00142017"/>
    <w:rsid w:val="00142FAD"/>
    <w:rsid w:val="001430A1"/>
    <w:rsid w:val="0014332F"/>
    <w:rsid w:val="00144958"/>
    <w:rsid w:val="00145416"/>
    <w:rsid w:val="00145CE3"/>
    <w:rsid w:val="00150561"/>
    <w:rsid w:val="001508F6"/>
    <w:rsid w:val="00150C5A"/>
    <w:rsid w:val="00151922"/>
    <w:rsid w:val="00151F7B"/>
    <w:rsid w:val="00152146"/>
    <w:rsid w:val="00152C61"/>
    <w:rsid w:val="00153122"/>
    <w:rsid w:val="00153132"/>
    <w:rsid w:val="00154606"/>
    <w:rsid w:val="00155BBA"/>
    <w:rsid w:val="001562FB"/>
    <w:rsid w:val="00156D6B"/>
    <w:rsid w:val="00156E47"/>
    <w:rsid w:val="00157141"/>
    <w:rsid w:val="00157A5C"/>
    <w:rsid w:val="00157B6C"/>
    <w:rsid w:val="001614A0"/>
    <w:rsid w:val="00161AF1"/>
    <w:rsid w:val="00162FCE"/>
    <w:rsid w:val="00163745"/>
    <w:rsid w:val="00163AFA"/>
    <w:rsid w:val="00164629"/>
    <w:rsid w:val="00164843"/>
    <w:rsid w:val="00164A62"/>
    <w:rsid w:val="00165ED4"/>
    <w:rsid w:val="00165F0B"/>
    <w:rsid w:val="00166E10"/>
    <w:rsid w:val="00170376"/>
    <w:rsid w:val="00170C17"/>
    <w:rsid w:val="0017157E"/>
    <w:rsid w:val="00171FE7"/>
    <w:rsid w:val="001721E5"/>
    <w:rsid w:val="0017308F"/>
    <w:rsid w:val="001740A6"/>
    <w:rsid w:val="00174C7B"/>
    <w:rsid w:val="00175389"/>
    <w:rsid w:val="00175E79"/>
    <w:rsid w:val="00177E27"/>
    <w:rsid w:val="0018042C"/>
    <w:rsid w:val="00180A17"/>
    <w:rsid w:val="001813FD"/>
    <w:rsid w:val="0018214D"/>
    <w:rsid w:val="00185189"/>
    <w:rsid w:val="00186C0F"/>
    <w:rsid w:val="00186FFE"/>
    <w:rsid w:val="001877CC"/>
    <w:rsid w:val="0018789C"/>
    <w:rsid w:val="001902F9"/>
    <w:rsid w:val="001903AD"/>
    <w:rsid w:val="0019073E"/>
    <w:rsid w:val="001937A5"/>
    <w:rsid w:val="00194750"/>
    <w:rsid w:val="00194921"/>
    <w:rsid w:val="001A024D"/>
    <w:rsid w:val="001A04F8"/>
    <w:rsid w:val="001A08E6"/>
    <w:rsid w:val="001A0B12"/>
    <w:rsid w:val="001A0F86"/>
    <w:rsid w:val="001A187D"/>
    <w:rsid w:val="001A192C"/>
    <w:rsid w:val="001A21E7"/>
    <w:rsid w:val="001A2347"/>
    <w:rsid w:val="001A2D08"/>
    <w:rsid w:val="001A31D7"/>
    <w:rsid w:val="001A40BA"/>
    <w:rsid w:val="001A42F4"/>
    <w:rsid w:val="001A5D6F"/>
    <w:rsid w:val="001A6576"/>
    <w:rsid w:val="001A766C"/>
    <w:rsid w:val="001A7B95"/>
    <w:rsid w:val="001B166A"/>
    <w:rsid w:val="001B178C"/>
    <w:rsid w:val="001B24E2"/>
    <w:rsid w:val="001B2BBA"/>
    <w:rsid w:val="001B341A"/>
    <w:rsid w:val="001B3FD2"/>
    <w:rsid w:val="001B44BC"/>
    <w:rsid w:val="001C13FC"/>
    <w:rsid w:val="001C17EF"/>
    <w:rsid w:val="001C1B5D"/>
    <w:rsid w:val="001C267F"/>
    <w:rsid w:val="001C3AF9"/>
    <w:rsid w:val="001C5859"/>
    <w:rsid w:val="001C6263"/>
    <w:rsid w:val="001C6E1B"/>
    <w:rsid w:val="001C73A7"/>
    <w:rsid w:val="001D03E3"/>
    <w:rsid w:val="001D0DBD"/>
    <w:rsid w:val="001D3471"/>
    <w:rsid w:val="001D43DB"/>
    <w:rsid w:val="001D448F"/>
    <w:rsid w:val="001D7749"/>
    <w:rsid w:val="001E0034"/>
    <w:rsid w:val="001E08A6"/>
    <w:rsid w:val="001E12B4"/>
    <w:rsid w:val="001E1402"/>
    <w:rsid w:val="001E1D98"/>
    <w:rsid w:val="001E1E6D"/>
    <w:rsid w:val="001E3710"/>
    <w:rsid w:val="001E385D"/>
    <w:rsid w:val="001E578E"/>
    <w:rsid w:val="001E5C11"/>
    <w:rsid w:val="001E62A8"/>
    <w:rsid w:val="001E6552"/>
    <w:rsid w:val="001E6770"/>
    <w:rsid w:val="001E69F0"/>
    <w:rsid w:val="001E72E0"/>
    <w:rsid w:val="001E77AE"/>
    <w:rsid w:val="001E78F4"/>
    <w:rsid w:val="001E7940"/>
    <w:rsid w:val="001F0C72"/>
    <w:rsid w:val="001F4F84"/>
    <w:rsid w:val="001F5C5D"/>
    <w:rsid w:val="001F6DC7"/>
    <w:rsid w:val="002000D4"/>
    <w:rsid w:val="0020048F"/>
    <w:rsid w:val="002008BC"/>
    <w:rsid w:val="00201F5A"/>
    <w:rsid w:val="002022AE"/>
    <w:rsid w:val="00202948"/>
    <w:rsid w:val="00202A22"/>
    <w:rsid w:val="002035B8"/>
    <w:rsid w:val="00203B8E"/>
    <w:rsid w:val="002043E5"/>
    <w:rsid w:val="00204F2A"/>
    <w:rsid w:val="00205E45"/>
    <w:rsid w:val="00206DD8"/>
    <w:rsid w:val="00206EBC"/>
    <w:rsid w:val="00206F60"/>
    <w:rsid w:val="002072DE"/>
    <w:rsid w:val="0021102B"/>
    <w:rsid w:val="00211F50"/>
    <w:rsid w:val="00212D51"/>
    <w:rsid w:val="002132E2"/>
    <w:rsid w:val="00213C88"/>
    <w:rsid w:val="00213FE5"/>
    <w:rsid w:val="0021526A"/>
    <w:rsid w:val="002154E5"/>
    <w:rsid w:val="00215A9C"/>
    <w:rsid w:val="00215EEA"/>
    <w:rsid w:val="00215F3C"/>
    <w:rsid w:val="002162BF"/>
    <w:rsid w:val="002165A2"/>
    <w:rsid w:val="00216B02"/>
    <w:rsid w:val="00217238"/>
    <w:rsid w:val="002203AA"/>
    <w:rsid w:val="002203CC"/>
    <w:rsid w:val="0022042C"/>
    <w:rsid w:val="00220746"/>
    <w:rsid w:val="00220CAB"/>
    <w:rsid w:val="002210D6"/>
    <w:rsid w:val="00221D5C"/>
    <w:rsid w:val="00221E95"/>
    <w:rsid w:val="00222998"/>
    <w:rsid w:val="00222F7B"/>
    <w:rsid w:val="0022367E"/>
    <w:rsid w:val="00223B7A"/>
    <w:rsid w:val="00224518"/>
    <w:rsid w:val="0022469E"/>
    <w:rsid w:val="00224E07"/>
    <w:rsid w:val="002251DC"/>
    <w:rsid w:val="00225285"/>
    <w:rsid w:val="002254CF"/>
    <w:rsid w:val="00225890"/>
    <w:rsid w:val="00225A41"/>
    <w:rsid w:val="00225DE3"/>
    <w:rsid w:val="002270C8"/>
    <w:rsid w:val="00230AB1"/>
    <w:rsid w:val="002314B0"/>
    <w:rsid w:val="002327BF"/>
    <w:rsid w:val="002354AE"/>
    <w:rsid w:val="00235D8C"/>
    <w:rsid w:val="00240898"/>
    <w:rsid w:val="00240A90"/>
    <w:rsid w:val="002422EF"/>
    <w:rsid w:val="002426C1"/>
    <w:rsid w:val="00242BF8"/>
    <w:rsid w:val="00242FDE"/>
    <w:rsid w:val="00243824"/>
    <w:rsid w:val="00243D82"/>
    <w:rsid w:val="00244D8B"/>
    <w:rsid w:val="00247377"/>
    <w:rsid w:val="00247405"/>
    <w:rsid w:val="002479CA"/>
    <w:rsid w:val="00250BD6"/>
    <w:rsid w:val="002519E6"/>
    <w:rsid w:val="00252203"/>
    <w:rsid w:val="00252813"/>
    <w:rsid w:val="002529E3"/>
    <w:rsid w:val="002531DE"/>
    <w:rsid w:val="002535D1"/>
    <w:rsid w:val="00253B94"/>
    <w:rsid w:val="002543CD"/>
    <w:rsid w:val="00255289"/>
    <w:rsid w:val="00255762"/>
    <w:rsid w:val="00255B8F"/>
    <w:rsid w:val="002560DE"/>
    <w:rsid w:val="00256CB2"/>
    <w:rsid w:val="002614C6"/>
    <w:rsid w:val="00261D67"/>
    <w:rsid w:val="00262773"/>
    <w:rsid w:val="00262DE1"/>
    <w:rsid w:val="002639B0"/>
    <w:rsid w:val="00264D1D"/>
    <w:rsid w:val="00265880"/>
    <w:rsid w:val="00265C98"/>
    <w:rsid w:val="00265D4E"/>
    <w:rsid w:val="002666AE"/>
    <w:rsid w:val="00267990"/>
    <w:rsid w:val="00271AF4"/>
    <w:rsid w:val="00271C4C"/>
    <w:rsid w:val="002728F8"/>
    <w:rsid w:val="00272E9C"/>
    <w:rsid w:val="00273A3B"/>
    <w:rsid w:val="00273E70"/>
    <w:rsid w:val="00273F0B"/>
    <w:rsid w:val="0027413D"/>
    <w:rsid w:val="00274A47"/>
    <w:rsid w:val="002764CD"/>
    <w:rsid w:val="00276AE9"/>
    <w:rsid w:val="0027717C"/>
    <w:rsid w:val="00277C46"/>
    <w:rsid w:val="00277E1A"/>
    <w:rsid w:val="00281DE2"/>
    <w:rsid w:val="00281F17"/>
    <w:rsid w:val="002822EA"/>
    <w:rsid w:val="00282357"/>
    <w:rsid w:val="00282811"/>
    <w:rsid w:val="0028283F"/>
    <w:rsid w:val="00283D6E"/>
    <w:rsid w:val="002848E6"/>
    <w:rsid w:val="002860A8"/>
    <w:rsid w:val="002861CD"/>
    <w:rsid w:val="00287CAD"/>
    <w:rsid w:val="002904D3"/>
    <w:rsid w:val="002906D1"/>
    <w:rsid w:val="002910E8"/>
    <w:rsid w:val="0029168A"/>
    <w:rsid w:val="002916B1"/>
    <w:rsid w:val="002918BF"/>
    <w:rsid w:val="00291A4C"/>
    <w:rsid w:val="002923D0"/>
    <w:rsid w:val="00292DA2"/>
    <w:rsid w:val="00293BF2"/>
    <w:rsid w:val="00294052"/>
    <w:rsid w:val="00294A80"/>
    <w:rsid w:val="002952A7"/>
    <w:rsid w:val="00295414"/>
    <w:rsid w:val="00296291"/>
    <w:rsid w:val="00297B61"/>
    <w:rsid w:val="002A06C9"/>
    <w:rsid w:val="002A0D3A"/>
    <w:rsid w:val="002A0F37"/>
    <w:rsid w:val="002A10C1"/>
    <w:rsid w:val="002A15BE"/>
    <w:rsid w:val="002A1CF0"/>
    <w:rsid w:val="002A2241"/>
    <w:rsid w:val="002A239F"/>
    <w:rsid w:val="002A2CEC"/>
    <w:rsid w:val="002A2D6B"/>
    <w:rsid w:val="002A3E45"/>
    <w:rsid w:val="002A472C"/>
    <w:rsid w:val="002A5135"/>
    <w:rsid w:val="002A5668"/>
    <w:rsid w:val="002A63B1"/>
    <w:rsid w:val="002A64BC"/>
    <w:rsid w:val="002A64FA"/>
    <w:rsid w:val="002A7720"/>
    <w:rsid w:val="002A7A8A"/>
    <w:rsid w:val="002B02AF"/>
    <w:rsid w:val="002B04E3"/>
    <w:rsid w:val="002B085E"/>
    <w:rsid w:val="002B087C"/>
    <w:rsid w:val="002B0D5A"/>
    <w:rsid w:val="002B0FF0"/>
    <w:rsid w:val="002B128E"/>
    <w:rsid w:val="002B31BA"/>
    <w:rsid w:val="002B32DF"/>
    <w:rsid w:val="002B3D5F"/>
    <w:rsid w:val="002B3F55"/>
    <w:rsid w:val="002B4744"/>
    <w:rsid w:val="002B6122"/>
    <w:rsid w:val="002B63FB"/>
    <w:rsid w:val="002B7380"/>
    <w:rsid w:val="002B74CF"/>
    <w:rsid w:val="002B75C4"/>
    <w:rsid w:val="002B76CA"/>
    <w:rsid w:val="002B7C8E"/>
    <w:rsid w:val="002C02F1"/>
    <w:rsid w:val="002C0430"/>
    <w:rsid w:val="002C0DD5"/>
    <w:rsid w:val="002C203C"/>
    <w:rsid w:val="002C2189"/>
    <w:rsid w:val="002C21E6"/>
    <w:rsid w:val="002C31E6"/>
    <w:rsid w:val="002C382D"/>
    <w:rsid w:val="002C39E0"/>
    <w:rsid w:val="002C424F"/>
    <w:rsid w:val="002C4969"/>
    <w:rsid w:val="002C4B76"/>
    <w:rsid w:val="002C6E5D"/>
    <w:rsid w:val="002C6F95"/>
    <w:rsid w:val="002C74F9"/>
    <w:rsid w:val="002D0865"/>
    <w:rsid w:val="002D0923"/>
    <w:rsid w:val="002D0A4B"/>
    <w:rsid w:val="002D0B3B"/>
    <w:rsid w:val="002D108B"/>
    <w:rsid w:val="002D18EA"/>
    <w:rsid w:val="002D25CD"/>
    <w:rsid w:val="002D26A9"/>
    <w:rsid w:val="002D2BED"/>
    <w:rsid w:val="002D2CE2"/>
    <w:rsid w:val="002D412F"/>
    <w:rsid w:val="002D5689"/>
    <w:rsid w:val="002D59CC"/>
    <w:rsid w:val="002D7498"/>
    <w:rsid w:val="002D75EC"/>
    <w:rsid w:val="002E2386"/>
    <w:rsid w:val="002E33C4"/>
    <w:rsid w:val="002E43C2"/>
    <w:rsid w:val="002E49A7"/>
    <w:rsid w:val="002E5878"/>
    <w:rsid w:val="002E6667"/>
    <w:rsid w:val="002E7F1D"/>
    <w:rsid w:val="002F09E1"/>
    <w:rsid w:val="002F0EE0"/>
    <w:rsid w:val="002F1242"/>
    <w:rsid w:val="002F1326"/>
    <w:rsid w:val="002F16AE"/>
    <w:rsid w:val="002F23FE"/>
    <w:rsid w:val="002F2FED"/>
    <w:rsid w:val="002F3161"/>
    <w:rsid w:val="002F3D5F"/>
    <w:rsid w:val="002F4021"/>
    <w:rsid w:val="002F40BF"/>
    <w:rsid w:val="002F47B7"/>
    <w:rsid w:val="002F4D8F"/>
    <w:rsid w:val="002F50D7"/>
    <w:rsid w:val="002F5804"/>
    <w:rsid w:val="002F5E48"/>
    <w:rsid w:val="002F696D"/>
    <w:rsid w:val="002F7B85"/>
    <w:rsid w:val="002F7F91"/>
    <w:rsid w:val="002F7F9E"/>
    <w:rsid w:val="003001B0"/>
    <w:rsid w:val="00300652"/>
    <w:rsid w:val="00300B7F"/>
    <w:rsid w:val="00302170"/>
    <w:rsid w:val="00302653"/>
    <w:rsid w:val="0030351A"/>
    <w:rsid w:val="003037A3"/>
    <w:rsid w:val="00303CFA"/>
    <w:rsid w:val="003041C4"/>
    <w:rsid w:val="0030519F"/>
    <w:rsid w:val="00307A4D"/>
    <w:rsid w:val="00307D78"/>
    <w:rsid w:val="003104D3"/>
    <w:rsid w:val="00310FC9"/>
    <w:rsid w:val="00311441"/>
    <w:rsid w:val="00312133"/>
    <w:rsid w:val="00312D7B"/>
    <w:rsid w:val="00313D60"/>
    <w:rsid w:val="00314067"/>
    <w:rsid w:val="00314C33"/>
    <w:rsid w:val="00316036"/>
    <w:rsid w:val="003165F8"/>
    <w:rsid w:val="00316B03"/>
    <w:rsid w:val="00316CCA"/>
    <w:rsid w:val="00317800"/>
    <w:rsid w:val="0031783C"/>
    <w:rsid w:val="0032072D"/>
    <w:rsid w:val="00321338"/>
    <w:rsid w:val="003214D6"/>
    <w:rsid w:val="0032170E"/>
    <w:rsid w:val="00321B8F"/>
    <w:rsid w:val="00321C15"/>
    <w:rsid w:val="00321D78"/>
    <w:rsid w:val="003222FC"/>
    <w:rsid w:val="003240B9"/>
    <w:rsid w:val="00324D6F"/>
    <w:rsid w:val="00326E19"/>
    <w:rsid w:val="0033040B"/>
    <w:rsid w:val="003304D7"/>
    <w:rsid w:val="003306E4"/>
    <w:rsid w:val="003309E0"/>
    <w:rsid w:val="003339EF"/>
    <w:rsid w:val="00333A7F"/>
    <w:rsid w:val="00333E1D"/>
    <w:rsid w:val="00334B5B"/>
    <w:rsid w:val="00335DD7"/>
    <w:rsid w:val="003366A1"/>
    <w:rsid w:val="003369F7"/>
    <w:rsid w:val="0033700B"/>
    <w:rsid w:val="00337246"/>
    <w:rsid w:val="003377CB"/>
    <w:rsid w:val="0033785D"/>
    <w:rsid w:val="003402F7"/>
    <w:rsid w:val="00341839"/>
    <w:rsid w:val="00342361"/>
    <w:rsid w:val="00342D51"/>
    <w:rsid w:val="003438AB"/>
    <w:rsid w:val="00344B2B"/>
    <w:rsid w:val="00344E6F"/>
    <w:rsid w:val="003455BB"/>
    <w:rsid w:val="00345E1D"/>
    <w:rsid w:val="0035102F"/>
    <w:rsid w:val="00351512"/>
    <w:rsid w:val="00351682"/>
    <w:rsid w:val="00352151"/>
    <w:rsid w:val="00352EFA"/>
    <w:rsid w:val="00353467"/>
    <w:rsid w:val="003539F6"/>
    <w:rsid w:val="00353DF3"/>
    <w:rsid w:val="003550B0"/>
    <w:rsid w:val="00355409"/>
    <w:rsid w:val="0035578B"/>
    <w:rsid w:val="0035624E"/>
    <w:rsid w:val="00357A2C"/>
    <w:rsid w:val="00357C0B"/>
    <w:rsid w:val="003608A6"/>
    <w:rsid w:val="003614D7"/>
    <w:rsid w:val="00362735"/>
    <w:rsid w:val="00363A16"/>
    <w:rsid w:val="003645F2"/>
    <w:rsid w:val="00364936"/>
    <w:rsid w:val="00366598"/>
    <w:rsid w:val="00366785"/>
    <w:rsid w:val="003679E0"/>
    <w:rsid w:val="00370887"/>
    <w:rsid w:val="00370C52"/>
    <w:rsid w:val="0037160B"/>
    <w:rsid w:val="00371FDE"/>
    <w:rsid w:val="0037268D"/>
    <w:rsid w:val="003727EC"/>
    <w:rsid w:val="00372EDB"/>
    <w:rsid w:val="003733A6"/>
    <w:rsid w:val="00373623"/>
    <w:rsid w:val="00373828"/>
    <w:rsid w:val="00374CA7"/>
    <w:rsid w:val="00374D54"/>
    <w:rsid w:val="00374FDC"/>
    <w:rsid w:val="00377D42"/>
    <w:rsid w:val="00377DF4"/>
    <w:rsid w:val="00381B84"/>
    <w:rsid w:val="00381C69"/>
    <w:rsid w:val="00381D8B"/>
    <w:rsid w:val="003830BE"/>
    <w:rsid w:val="00383D4C"/>
    <w:rsid w:val="00383DB4"/>
    <w:rsid w:val="003853BB"/>
    <w:rsid w:val="00385543"/>
    <w:rsid w:val="003855ED"/>
    <w:rsid w:val="003855F1"/>
    <w:rsid w:val="00386137"/>
    <w:rsid w:val="003864FE"/>
    <w:rsid w:val="00386881"/>
    <w:rsid w:val="00386F45"/>
    <w:rsid w:val="00387298"/>
    <w:rsid w:val="0038740E"/>
    <w:rsid w:val="003878E9"/>
    <w:rsid w:val="00387FE5"/>
    <w:rsid w:val="0039104F"/>
    <w:rsid w:val="00391C07"/>
    <w:rsid w:val="00391DCE"/>
    <w:rsid w:val="00391F65"/>
    <w:rsid w:val="00392CA8"/>
    <w:rsid w:val="00392CB9"/>
    <w:rsid w:val="0039410F"/>
    <w:rsid w:val="00394C29"/>
    <w:rsid w:val="00395FBC"/>
    <w:rsid w:val="003A06E3"/>
    <w:rsid w:val="003A1249"/>
    <w:rsid w:val="003A17AA"/>
    <w:rsid w:val="003A1B71"/>
    <w:rsid w:val="003A3391"/>
    <w:rsid w:val="003A3F87"/>
    <w:rsid w:val="003A4C49"/>
    <w:rsid w:val="003A5135"/>
    <w:rsid w:val="003A617E"/>
    <w:rsid w:val="003A648C"/>
    <w:rsid w:val="003A688F"/>
    <w:rsid w:val="003A7032"/>
    <w:rsid w:val="003A76DA"/>
    <w:rsid w:val="003A7BB3"/>
    <w:rsid w:val="003B1536"/>
    <w:rsid w:val="003B1714"/>
    <w:rsid w:val="003B1E4D"/>
    <w:rsid w:val="003B3C16"/>
    <w:rsid w:val="003B40E4"/>
    <w:rsid w:val="003B4F1B"/>
    <w:rsid w:val="003B509C"/>
    <w:rsid w:val="003B5EB2"/>
    <w:rsid w:val="003B65CA"/>
    <w:rsid w:val="003B660E"/>
    <w:rsid w:val="003B780D"/>
    <w:rsid w:val="003C0155"/>
    <w:rsid w:val="003C02C1"/>
    <w:rsid w:val="003C0FB8"/>
    <w:rsid w:val="003C27A0"/>
    <w:rsid w:val="003C2AC4"/>
    <w:rsid w:val="003C410B"/>
    <w:rsid w:val="003C411A"/>
    <w:rsid w:val="003C415D"/>
    <w:rsid w:val="003C5125"/>
    <w:rsid w:val="003C5378"/>
    <w:rsid w:val="003C59EC"/>
    <w:rsid w:val="003D0DEC"/>
    <w:rsid w:val="003D1191"/>
    <w:rsid w:val="003D1BA6"/>
    <w:rsid w:val="003D2C5D"/>
    <w:rsid w:val="003D4B24"/>
    <w:rsid w:val="003D534B"/>
    <w:rsid w:val="003D5883"/>
    <w:rsid w:val="003D59B9"/>
    <w:rsid w:val="003D6D9B"/>
    <w:rsid w:val="003D7549"/>
    <w:rsid w:val="003E11DA"/>
    <w:rsid w:val="003E2430"/>
    <w:rsid w:val="003E3383"/>
    <w:rsid w:val="003E61B8"/>
    <w:rsid w:val="003E6CC7"/>
    <w:rsid w:val="003F00FD"/>
    <w:rsid w:val="003F05EC"/>
    <w:rsid w:val="003F126E"/>
    <w:rsid w:val="003F137D"/>
    <w:rsid w:val="003F14A5"/>
    <w:rsid w:val="003F1656"/>
    <w:rsid w:val="003F2E7D"/>
    <w:rsid w:val="003F36A8"/>
    <w:rsid w:val="003F3A25"/>
    <w:rsid w:val="003F4BF6"/>
    <w:rsid w:val="003F540C"/>
    <w:rsid w:val="003F7105"/>
    <w:rsid w:val="0040075D"/>
    <w:rsid w:val="00400C56"/>
    <w:rsid w:val="0040105C"/>
    <w:rsid w:val="00402125"/>
    <w:rsid w:val="004023D7"/>
    <w:rsid w:val="00402C32"/>
    <w:rsid w:val="004057E0"/>
    <w:rsid w:val="004058C3"/>
    <w:rsid w:val="004060DA"/>
    <w:rsid w:val="00407B72"/>
    <w:rsid w:val="00407B9E"/>
    <w:rsid w:val="0041061B"/>
    <w:rsid w:val="00410BEA"/>
    <w:rsid w:val="0041100C"/>
    <w:rsid w:val="00413290"/>
    <w:rsid w:val="00413A59"/>
    <w:rsid w:val="004144EF"/>
    <w:rsid w:val="00414B2F"/>
    <w:rsid w:val="0041655D"/>
    <w:rsid w:val="00420394"/>
    <w:rsid w:val="00421C32"/>
    <w:rsid w:val="00422B74"/>
    <w:rsid w:val="004234E3"/>
    <w:rsid w:val="00423A57"/>
    <w:rsid w:val="0042470C"/>
    <w:rsid w:val="004253EB"/>
    <w:rsid w:val="0042569A"/>
    <w:rsid w:val="00427318"/>
    <w:rsid w:val="00427671"/>
    <w:rsid w:val="00427DF8"/>
    <w:rsid w:val="00427F51"/>
    <w:rsid w:val="00430854"/>
    <w:rsid w:val="00430A4C"/>
    <w:rsid w:val="00430D74"/>
    <w:rsid w:val="00431AF6"/>
    <w:rsid w:val="00431EED"/>
    <w:rsid w:val="0043260D"/>
    <w:rsid w:val="00432B6C"/>
    <w:rsid w:val="00433202"/>
    <w:rsid w:val="00434927"/>
    <w:rsid w:val="00434A13"/>
    <w:rsid w:val="0043591F"/>
    <w:rsid w:val="0043721F"/>
    <w:rsid w:val="00437767"/>
    <w:rsid w:val="00440C60"/>
    <w:rsid w:val="00440C86"/>
    <w:rsid w:val="00441511"/>
    <w:rsid w:val="00444C88"/>
    <w:rsid w:val="00444F88"/>
    <w:rsid w:val="0044523C"/>
    <w:rsid w:val="00446D35"/>
    <w:rsid w:val="00447205"/>
    <w:rsid w:val="0044751C"/>
    <w:rsid w:val="00447AC6"/>
    <w:rsid w:val="004506F0"/>
    <w:rsid w:val="00450B75"/>
    <w:rsid w:val="004511E5"/>
    <w:rsid w:val="0045188C"/>
    <w:rsid w:val="00452043"/>
    <w:rsid w:val="004526A0"/>
    <w:rsid w:val="004527B1"/>
    <w:rsid w:val="00453678"/>
    <w:rsid w:val="00453742"/>
    <w:rsid w:val="00453792"/>
    <w:rsid w:val="004540E5"/>
    <w:rsid w:val="00454497"/>
    <w:rsid w:val="00455A92"/>
    <w:rsid w:val="00457A79"/>
    <w:rsid w:val="00457C69"/>
    <w:rsid w:val="00460000"/>
    <w:rsid w:val="00460736"/>
    <w:rsid w:val="0046078B"/>
    <w:rsid w:val="00460C9E"/>
    <w:rsid w:val="00460F90"/>
    <w:rsid w:val="004612E8"/>
    <w:rsid w:val="00462597"/>
    <w:rsid w:val="00462CA6"/>
    <w:rsid w:val="00465FE8"/>
    <w:rsid w:val="00466002"/>
    <w:rsid w:val="00466F76"/>
    <w:rsid w:val="00467067"/>
    <w:rsid w:val="004675FB"/>
    <w:rsid w:val="00467784"/>
    <w:rsid w:val="004700C7"/>
    <w:rsid w:val="00471318"/>
    <w:rsid w:val="00472047"/>
    <w:rsid w:val="00472CBC"/>
    <w:rsid w:val="0047342D"/>
    <w:rsid w:val="0047378B"/>
    <w:rsid w:val="00473859"/>
    <w:rsid w:val="004744E7"/>
    <w:rsid w:val="0047469E"/>
    <w:rsid w:val="00475489"/>
    <w:rsid w:val="00477018"/>
    <w:rsid w:val="004804C1"/>
    <w:rsid w:val="00480D59"/>
    <w:rsid w:val="00481B3A"/>
    <w:rsid w:val="00482642"/>
    <w:rsid w:val="004828E5"/>
    <w:rsid w:val="0048427E"/>
    <w:rsid w:val="00484AA7"/>
    <w:rsid w:val="0048626E"/>
    <w:rsid w:val="00486B7B"/>
    <w:rsid w:val="00491446"/>
    <w:rsid w:val="00491A5F"/>
    <w:rsid w:val="00491EA5"/>
    <w:rsid w:val="00492591"/>
    <w:rsid w:val="00492DFF"/>
    <w:rsid w:val="00492E45"/>
    <w:rsid w:val="00492EF5"/>
    <w:rsid w:val="00493DF0"/>
    <w:rsid w:val="00494F9B"/>
    <w:rsid w:val="0049594B"/>
    <w:rsid w:val="0049714D"/>
    <w:rsid w:val="004976EE"/>
    <w:rsid w:val="004A0774"/>
    <w:rsid w:val="004A0BD6"/>
    <w:rsid w:val="004A0DB5"/>
    <w:rsid w:val="004A1083"/>
    <w:rsid w:val="004A2E81"/>
    <w:rsid w:val="004A4C3A"/>
    <w:rsid w:val="004A5506"/>
    <w:rsid w:val="004A5518"/>
    <w:rsid w:val="004A5B97"/>
    <w:rsid w:val="004A5BCF"/>
    <w:rsid w:val="004A5DAF"/>
    <w:rsid w:val="004A7B4B"/>
    <w:rsid w:val="004A7E99"/>
    <w:rsid w:val="004A7F80"/>
    <w:rsid w:val="004B0092"/>
    <w:rsid w:val="004B1289"/>
    <w:rsid w:val="004B1F3F"/>
    <w:rsid w:val="004B2A58"/>
    <w:rsid w:val="004B2CFA"/>
    <w:rsid w:val="004B3C59"/>
    <w:rsid w:val="004B3EC4"/>
    <w:rsid w:val="004B51A7"/>
    <w:rsid w:val="004B5629"/>
    <w:rsid w:val="004B5E60"/>
    <w:rsid w:val="004B6206"/>
    <w:rsid w:val="004B6846"/>
    <w:rsid w:val="004B6A48"/>
    <w:rsid w:val="004B7652"/>
    <w:rsid w:val="004B7967"/>
    <w:rsid w:val="004C07E9"/>
    <w:rsid w:val="004C0B2C"/>
    <w:rsid w:val="004C1076"/>
    <w:rsid w:val="004C2020"/>
    <w:rsid w:val="004C269D"/>
    <w:rsid w:val="004C2A0F"/>
    <w:rsid w:val="004C2BED"/>
    <w:rsid w:val="004C2F92"/>
    <w:rsid w:val="004C46E6"/>
    <w:rsid w:val="004C5951"/>
    <w:rsid w:val="004C62BD"/>
    <w:rsid w:val="004C75F5"/>
    <w:rsid w:val="004C78BA"/>
    <w:rsid w:val="004D04C3"/>
    <w:rsid w:val="004D0A98"/>
    <w:rsid w:val="004D1986"/>
    <w:rsid w:val="004D1B51"/>
    <w:rsid w:val="004D21EE"/>
    <w:rsid w:val="004D28A5"/>
    <w:rsid w:val="004D32FF"/>
    <w:rsid w:val="004D34E7"/>
    <w:rsid w:val="004D3A7E"/>
    <w:rsid w:val="004D3FB3"/>
    <w:rsid w:val="004D3FCC"/>
    <w:rsid w:val="004D40B6"/>
    <w:rsid w:val="004D44E5"/>
    <w:rsid w:val="004D464E"/>
    <w:rsid w:val="004D52A9"/>
    <w:rsid w:val="004D546C"/>
    <w:rsid w:val="004D5C88"/>
    <w:rsid w:val="004D62DB"/>
    <w:rsid w:val="004D6754"/>
    <w:rsid w:val="004D78F3"/>
    <w:rsid w:val="004E0287"/>
    <w:rsid w:val="004E0EE0"/>
    <w:rsid w:val="004E1D3C"/>
    <w:rsid w:val="004E218C"/>
    <w:rsid w:val="004E3ECD"/>
    <w:rsid w:val="004E3FB0"/>
    <w:rsid w:val="004E3FDF"/>
    <w:rsid w:val="004E537E"/>
    <w:rsid w:val="004E5FC3"/>
    <w:rsid w:val="004E75E8"/>
    <w:rsid w:val="004E7F9C"/>
    <w:rsid w:val="004F085F"/>
    <w:rsid w:val="004F2D4B"/>
    <w:rsid w:val="004F4078"/>
    <w:rsid w:val="004F4831"/>
    <w:rsid w:val="004F4A8F"/>
    <w:rsid w:val="004F676A"/>
    <w:rsid w:val="004F6CA7"/>
    <w:rsid w:val="004F6DC1"/>
    <w:rsid w:val="004F6DE0"/>
    <w:rsid w:val="004F756D"/>
    <w:rsid w:val="00500781"/>
    <w:rsid w:val="00501150"/>
    <w:rsid w:val="005022F6"/>
    <w:rsid w:val="0050261F"/>
    <w:rsid w:val="00502900"/>
    <w:rsid w:val="00503CE2"/>
    <w:rsid w:val="0050462B"/>
    <w:rsid w:val="00504DD5"/>
    <w:rsid w:val="005061DC"/>
    <w:rsid w:val="00506DC2"/>
    <w:rsid w:val="0050703A"/>
    <w:rsid w:val="005073F8"/>
    <w:rsid w:val="005102BA"/>
    <w:rsid w:val="00510B2B"/>
    <w:rsid w:val="00511853"/>
    <w:rsid w:val="00511EE9"/>
    <w:rsid w:val="00512237"/>
    <w:rsid w:val="00512271"/>
    <w:rsid w:val="00512CE5"/>
    <w:rsid w:val="005134AA"/>
    <w:rsid w:val="0051397D"/>
    <w:rsid w:val="00513B6D"/>
    <w:rsid w:val="00514764"/>
    <w:rsid w:val="00514D99"/>
    <w:rsid w:val="005165D0"/>
    <w:rsid w:val="005165DB"/>
    <w:rsid w:val="00516686"/>
    <w:rsid w:val="00516D8B"/>
    <w:rsid w:val="005175F1"/>
    <w:rsid w:val="0051785A"/>
    <w:rsid w:val="00517908"/>
    <w:rsid w:val="00517B43"/>
    <w:rsid w:val="00521386"/>
    <w:rsid w:val="005219CB"/>
    <w:rsid w:val="00521D13"/>
    <w:rsid w:val="005221BD"/>
    <w:rsid w:val="00522BEC"/>
    <w:rsid w:val="0052483A"/>
    <w:rsid w:val="005276B8"/>
    <w:rsid w:val="00527AC7"/>
    <w:rsid w:val="005303D2"/>
    <w:rsid w:val="00530977"/>
    <w:rsid w:val="00530C1F"/>
    <w:rsid w:val="00535EB1"/>
    <w:rsid w:val="005366BB"/>
    <w:rsid w:val="00536D8C"/>
    <w:rsid w:val="00537123"/>
    <w:rsid w:val="005373E9"/>
    <w:rsid w:val="00540250"/>
    <w:rsid w:val="00541106"/>
    <w:rsid w:val="00541B87"/>
    <w:rsid w:val="005423B2"/>
    <w:rsid w:val="00542AFD"/>
    <w:rsid w:val="00542E75"/>
    <w:rsid w:val="00542EC9"/>
    <w:rsid w:val="00545265"/>
    <w:rsid w:val="00546184"/>
    <w:rsid w:val="00546624"/>
    <w:rsid w:val="00546E62"/>
    <w:rsid w:val="00547E21"/>
    <w:rsid w:val="005508C5"/>
    <w:rsid w:val="00551725"/>
    <w:rsid w:val="00551A00"/>
    <w:rsid w:val="00551A98"/>
    <w:rsid w:val="00551C1A"/>
    <w:rsid w:val="00555DAF"/>
    <w:rsid w:val="005565A2"/>
    <w:rsid w:val="00557107"/>
    <w:rsid w:val="005571B3"/>
    <w:rsid w:val="00560D86"/>
    <w:rsid w:val="0056107C"/>
    <w:rsid w:val="005612C3"/>
    <w:rsid w:val="005614EA"/>
    <w:rsid w:val="00561B2D"/>
    <w:rsid w:val="0056251B"/>
    <w:rsid w:val="00563565"/>
    <w:rsid w:val="00563783"/>
    <w:rsid w:val="00563F18"/>
    <w:rsid w:val="00563F4A"/>
    <w:rsid w:val="005649FA"/>
    <w:rsid w:val="005662A9"/>
    <w:rsid w:val="00566A35"/>
    <w:rsid w:val="00567AED"/>
    <w:rsid w:val="00567E85"/>
    <w:rsid w:val="00571502"/>
    <w:rsid w:val="00571D69"/>
    <w:rsid w:val="005730B4"/>
    <w:rsid w:val="005732BA"/>
    <w:rsid w:val="00573642"/>
    <w:rsid w:val="0057549C"/>
    <w:rsid w:val="00575620"/>
    <w:rsid w:val="005757B3"/>
    <w:rsid w:val="0057645E"/>
    <w:rsid w:val="00576E6A"/>
    <w:rsid w:val="0057754E"/>
    <w:rsid w:val="005776C7"/>
    <w:rsid w:val="00581103"/>
    <w:rsid w:val="0058223B"/>
    <w:rsid w:val="00582B38"/>
    <w:rsid w:val="0058393D"/>
    <w:rsid w:val="00583AE9"/>
    <w:rsid w:val="00584467"/>
    <w:rsid w:val="0058578B"/>
    <w:rsid w:val="00586583"/>
    <w:rsid w:val="00587788"/>
    <w:rsid w:val="00587DDB"/>
    <w:rsid w:val="00590ACF"/>
    <w:rsid w:val="005915B6"/>
    <w:rsid w:val="005926F5"/>
    <w:rsid w:val="00592A8A"/>
    <w:rsid w:val="00594089"/>
    <w:rsid w:val="0059439D"/>
    <w:rsid w:val="00594532"/>
    <w:rsid w:val="0059562B"/>
    <w:rsid w:val="00596055"/>
    <w:rsid w:val="005962AF"/>
    <w:rsid w:val="00597478"/>
    <w:rsid w:val="005974F6"/>
    <w:rsid w:val="005A01A9"/>
    <w:rsid w:val="005A0304"/>
    <w:rsid w:val="005A0562"/>
    <w:rsid w:val="005A0895"/>
    <w:rsid w:val="005A0FA4"/>
    <w:rsid w:val="005A1808"/>
    <w:rsid w:val="005A26CF"/>
    <w:rsid w:val="005A36D6"/>
    <w:rsid w:val="005A4076"/>
    <w:rsid w:val="005A489C"/>
    <w:rsid w:val="005A4C08"/>
    <w:rsid w:val="005A53B9"/>
    <w:rsid w:val="005A5E26"/>
    <w:rsid w:val="005A6325"/>
    <w:rsid w:val="005A6A28"/>
    <w:rsid w:val="005A7DD2"/>
    <w:rsid w:val="005A7E35"/>
    <w:rsid w:val="005B0191"/>
    <w:rsid w:val="005B01D0"/>
    <w:rsid w:val="005B01DB"/>
    <w:rsid w:val="005B184A"/>
    <w:rsid w:val="005B3972"/>
    <w:rsid w:val="005B4476"/>
    <w:rsid w:val="005B489F"/>
    <w:rsid w:val="005B519D"/>
    <w:rsid w:val="005B5546"/>
    <w:rsid w:val="005B6738"/>
    <w:rsid w:val="005B7072"/>
    <w:rsid w:val="005B7D71"/>
    <w:rsid w:val="005B7F48"/>
    <w:rsid w:val="005C0AC7"/>
    <w:rsid w:val="005C0B3C"/>
    <w:rsid w:val="005C1EF3"/>
    <w:rsid w:val="005C29DD"/>
    <w:rsid w:val="005C3A85"/>
    <w:rsid w:val="005C3C98"/>
    <w:rsid w:val="005C40B0"/>
    <w:rsid w:val="005C43B3"/>
    <w:rsid w:val="005C4627"/>
    <w:rsid w:val="005C49F5"/>
    <w:rsid w:val="005C7840"/>
    <w:rsid w:val="005C7AA6"/>
    <w:rsid w:val="005C7B55"/>
    <w:rsid w:val="005C7FC2"/>
    <w:rsid w:val="005D01B8"/>
    <w:rsid w:val="005D1016"/>
    <w:rsid w:val="005D13AA"/>
    <w:rsid w:val="005D178A"/>
    <w:rsid w:val="005D2036"/>
    <w:rsid w:val="005D21D4"/>
    <w:rsid w:val="005D4E4E"/>
    <w:rsid w:val="005D560D"/>
    <w:rsid w:val="005D5870"/>
    <w:rsid w:val="005D6598"/>
    <w:rsid w:val="005D6683"/>
    <w:rsid w:val="005D6694"/>
    <w:rsid w:val="005D78B4"/>
    <w:rsid w:val="005E06E0"/>
    <w:rsid w:val="005E0D82"/>
    <w:rsid w:val="005E1473"/>
    <w:rsid w:val="005E29DC"/>
    <w:rsid w:val="005E29E7"/>
    <w:rsid w:val="005E423E"/>
    <w:rsid w:val="005E4602"/>
    <w:rsid w:val="005E48CE"/>
    <w:rsid w:val="005E4FDD"/>
    <w:rsid w:val="005E5761"/>
    <w:rsid w:val="005E5D94"/>
    <w:rsid w:val="005E605B"/>
    <w:rsid w:val="005E64FF"/>
    <w:rsid w:val="005E6657"/>
    <w:rsid w:val="005E787B"/>
    <w:rsid w:val="005F0241"/>
    <w:rsid w:val="005F1C84"/>
    <w:rsid w:val="005F1F85"/>
    <w:rsid w:val="005F2639"/>
    <w:rsid w:val="005F2926"/>
    <w:rsid w:val="005F3A02"/>
    <w:rsid w:val="005F3E9A"/>
    <w:rsid w:val="005F4A1E"/>
    <w:rsid w:val="005F4C7D"/>
    <w:rsid w:val="005F507D"/>
    <w:rsid w:val="005F5AFF"/>
    <w:rsid w:val="005F5B6C"/>
    <w:rsid w:val="005F5CD9"/>
    <w:rsid w:val="005F6026"/>
    <w:rsid w:val="005F69D1"/>
    <w:rsid w:val="005F6C0F"/>
    <w:rsid w:val="00600B5D"/>
    <w:rsid w:val="00600EB4"/>
    <w:rsid w:val="0060255A"/>
    <w:rsid w:val="006054CF"/>
    <w:rsid w:val="006054D8"/>
    <w:rsid w:val="006061BC"/>
    <w:rsid w:val="00607B39"/>
    <w:rsid w:val="00607DCA"/>
    <w:rsid w:val="00611BDB"/>
    <w:rsid w:val="00611CB9"/>
    <w:rsid w:val="006124EA"/>
    <w:rsid w:val="00612C87"/>
    <w:rsid w:val="00613D77"/>
    <w:rsid w:val="00613F6E"/>
    <w:rsid w:val="0061412A"/>
    <w:rsid w:val="00614AA1"/>
    <w:rsid w:val="0061614E"/>
    <w:rsid w:val="00616927"/>
    <w:rsid w:val="00616D52"/>
    <w:rsid w:val="00616DFD"/>
    <w:rsid w:val="006175F5"/>
    <w:rsid w:val="00617F51"/>
    <w:rsid w:val="006200C3"/>
    <w:rsid w:val="006204FA"/>
    <w:rsid w:val="00621BE2"/>
    <w:rsid w:val="0062203A"/>
    <w:rsid w:val="00622BEE"/>
    <w:rsid w:val="00622FC0"/>
    <w:rsid w:val="006234B9"/>
    <w:rsid w:val="0062377C"/>
    <w:rsid w:val="00624437"/>
    <w:rsid w:val="00624615"/>
    <w:rsid w:val="00624C8E"/>
    <w:rsid w:val="006252CB"/>
    <w:rsid w:val="0062541E"/>
    <w:rsid w:val="00625868"/>
    <w:rsid w:val="006261AD"/>
    <w:rsid w:val="006262E9"/>
    <w:rsid w:val="00627352"/>
    <w:rsid w:val="00627A76"/>
    <w:rsid w:val="0063060F"/>
    <w:rsid w:val="00630678"/>
    <w:rsid w:val="006313DD"/>
    <w:rsid w:val="00633AB8"/>
    <w:rsid w:val="00633C06"/>
    <w:rsid w:val="00633FD7"/>
    <w:rsid w:val="006344B0"/>
    <w:rsid w:val="006351FD"/>
    <w:rsid w:val="0063567C"/>
    <w:rsid w:val="006359AD"/>
    <w:rsid w:val="00636485"/>
    <w:rsid w:val="00636956"/>
    <w:rsid w:val="0064042A"/>
    <w:rsid w:val="006407CF"/>
    <w:rsid w:val="006411D2"/>
    <w:rsid w:val="00641A42"/>
    <w:rsid w:val="00642630"/>
    <w:rsid w:val="006428E1"/>
    <w:rsid w:val="00642AF0"/>
    <w:rsid w:val="00642CC5"/>
    <w:rsid w:val="0064317F"/>
    <w:rsid w:val="006444F7"/>
    <w:rsid w:val="00644CE6"/>
    <w:rsid w:val="00644EE3"/>
    <w:rsid w:val="00645110"/>
    <w:rsid w:val="006455CE"/>
    <w:rsid w:val="00646F86"/>
    <w:rsid w:val="0064708C"/>
    <w:rsid w:val="0065043A"/>
    <w:rsid w:val="00651257"/>
    <w:rsid w:val="00651269"/>
    <w:rsid w:val="00651705"/>
    <w:rsid w:val="0065181D"/>
    <w:rsid w:val="00651CB8"/>
    <w:rsid w:val="00651EF3"/>
    <w:rsid w:val="006523D4"/>
    <w:rsid w:val="006524AA"/>
    <w:rsid w:val="00653C30"/>
    <w:rsid w:val="00653DA7"/>
    <w:rsid w:val="006545C3"/>
    <w:rsid w:val="00655E34"/>
    <w:rsid w:val="00657221"/>
    <w:rsid w:val="00657844"/>
    <w:rsid w:val="0065784C"/>
    <w:rsid w:val="006614E0"/>
    <w:rsid w:val="00662969"/>
    <w:rsid w:val="00662C32"/>
    <w:rsid w:val="00664333"/>
    <w:rsid w:val="00664F95"/>
    <w:rsid w:val="00666103"/>
    <w:rsid w:val="00666485"/>
    <w:rsid w:val="006666CF"/>
    <w:rsid w:val="00667451"/>
    <w:rsid w:val="006676D7"/>
    <w:rsid w:val="00667926"/>
    <w:rsid w:val="006702BD"/>
    <w:rsid w:val="006710B8"/>
    <w:rsid w:val="00671578"/>
    <w:rsid w:val="00672BC9"/>
    <w:rsid w:val="00672E29"/>
    <w:rsid w:val="006734BF"/>
    <w:rsid w:val="0067439C"/>
    <w:rsid w:val="006747D2"/>
    <w:rsid w:val="00675C45"/>
    <w:rsid w:val="00676E79"/>
    <w:rsid w:val="00676EAA"/>
    <w:rsid w:val="0068133E"/>
    <w:rsid w:val="00681678"/>
    <w:rsid w:val="00681958"/>
    <w:rsid w:val="00681CCF"/>
    <w:rsid w:val="006820DA"/>
    <w:rsid w:val="006820F7"/>
    <w:rsid w:val="0068283B"/>
    <w:rsid w:val="00683143"/>
    <w:rsid w:val="00683399"/>
    <w:rsid w:val="00684411"/>
    <w:rsid w:val="0068546D"/>
    <w:rsid w:val="00686200"/>
    <w:rsid w:val="00686324"/>
    <w:rsid w:val="00686A6B"/>
    <w:rsid w:val="00687B9A"/>
    <w:rsid w:val="00687D31"/>
    <w:rsid w:val="00687F4C"/>
    <w:rsid w:val="00690247"/>
    <w:rsid w:val="00691280"/>
    <w:rsid w:val="00691E93"/>
    <w:rsid w:val="00692176"/>
    <w:rsid w:val="00692E3F"/>
    <w:rsid w:val="00692FB6"/>
    <w:rsid w:val="00693F23"/>
    <w:rsid w:val="0069417C"/>
    <w:rsid w:val="00695606"/>
    <w:rsid w:val="006956A8"/>
    <w:rsid w:val="0069750A"/>
    <w:rsid w:val="006A0906"/>
    <w:rsid w:val="006A0C3C"/>
    <w:rsid w:val="006A0F74"/>
    <w:rsid w:val="006A1377"/>
    <w:rsid w:val="006A1737"/>
    <w:rsid w:val="006A1925"/>
    <w:rsid w:val="006A221D"/>
    <w:rsid w:val="006A238E"/>
    <w:rsid w:val="006A24D5"/>
    <w:rsid w:val="006A25D4"/>
    <w:rsid w:val="006A3F80"/>
    <w:rsid w:val="006A477F"/>
    <w:rsid w:val="006A6664"/>
    <w:rsid w:val="006A76D4"/>
    <w:rsid w:val="006A78EF"/>
    <w:rsid w:val="006B020A"/>
    <w:rsid w:val="006B2DA4"/>
    <w:rsid w:val="006B39BD"/>
    <w:rsid w:val="006B3A88"/>
    <w:rsid w:val="006B40DB"/>
    <w:rsid w:val="006B5BC9"/>
    <w:rsid w:val="006B7A26"/>
    <w:rsid w:val="006C1882"/>
    <w:rsid w:val="006C1F1C"/>
    <w:rsid w:val="006C29B7"/>
    <w:rsid w:val="006C374F"/>
    <w:rsid w:val="006C3E49"/>
    <w:rsid w:val="006C4585"/>
    <w:rsid w:val="006C4739"/>
    <w:rsid w:val="006C4F7B"/>
    <w:rsid w:val="006C5094"/>
    <w:rsid w:val="006C5187"/>
    <w:rsid w:val="006C54F2"/>
    <w:rsid w:val="006C5F57"/>
    <w:rsid w:val="006D1AFC"/>
    <w:rsid w:val="006D1EDE"/>
    <w:rsid w:val="006D1FD0"/>
    <w:rsid w:val="006D2EC9"/>
    <w:rsid w:val="006D34B6"/>
    <w:rsid w:val="006D3B64"/>
    <w:rsid w:val="006D3FD4"/>
    <w:rsid w:val="006D42D7"/>
    <w:rsid w:val="006D4E18"/>
    <w:rsid w:val="006D5FC5"/>
    <w:rsid w:val="006D67C4"/>
    <w:rsid w:val="006D69BE"/>
    <w:rsid w:val="006D70D0"/>
    <w:rsid w:val="006D728B"/>
    <w:rsid w:val="006D7792"/>
    <w:rsid w:val="006D7ED6"/>
    <w:rsid w:val="006E032B"/>
    <w:rsid w:val="006E075B"/>
    <w:rsid w:val="006E15C6"/>
    <w:rsid w:val="006E170E"/>
    <w:rsid w:val="006E2635"/>
    <w:rsid w:val="006E2F28"/>
    <w:rsid w:val="006E3225"/>
    <w:rsid w:val="006E3EF8"/>
    <w:rsid w:val="006E444B"/>
    <w:rsid w:val="006E5594"/>
    <w:rsid w:val="006E5859"/>
    <w:rsid w:val="006E6089"/>
    <w:rsid w:val="006F020B"/>
    <w:rsid w:val="006F0852"/>
    <w:rsid w:val="006F1C2F"/>
    <w:rsid w:val="006F2D61"/>
    <w:rsid w:val="006F30C0"/>
    <w:rsid w:val="006F380E"/>
    <w:rsid w:val="006F3BA9"/>
    <w:rsid w:val="006F4C20"/>
    <w:rsid w:val="006F52C4"/>
    <w:rsid w:val="006F5966"/>
    <w:rsid w:val="006F6264"/>
    <w:rsid w:val="006F6721"/>
    <w:rsid w:val="006F6970"/>
    <w:rsid w:val="006F7BA1"/>
    <w:rsid w:val="00700B38"/>
    <w:rsid w:val="00700C92"/>
    <w:rsid w:val="007022AE"/>
    <w:rsid w:val="00702AFD"/>
    <w:rsid w:val="00702DF8"/>
    <w:rsid w:val="00702F3B"/>
    <w:rsid w:val="007041E8"/>
    <w:rsid w:val="00704C0F"/>
    <w:rsid w:val="00704DFE"/>
    <w:rsid w:val="00704E38"/>
    <w:rsid w:val="00704F11"/>
    <w:rsid w:val="0070534A"/>
    <w:rsid w:val="00706171"/>
    <w:rsid w:val="007062C2"/>
    <w:rsid w:val="00706C53"/>
    <w:rsid w:val="00707FC6"/>
    <w:rsid w:val="00710743"/>
    <w:rsid w:val="00710EC5"/>
    <w:rsid w:val="007112ED"/>
    <w:rsid w:val="00711ABA"/>
    <w:rsid w:val="0071253D"/>
    <w:rsid w:val="00712AC7"/>
    <w:rsid w:val="00713043"/>
    <w:rsid w:val="00713448"/>
    <w:rsid w:val="00714A4A"/>
    <w:rsid w:val="00714F5F"/>
    <w:rsid w:val="0071705F"/>
    <w:rsid w:val="00717767"/>
    <w:rsid w:val="00717E14"/>
    <w:rsid w:val="00717F8B"/>
    <w:rsid w:val="007208AD"/>
    <w:rsid w:val="00721955"/>
    <w:rsid w:val="00721C2C"/>
    <w:rsid w:val="00721CDF"/>
    <w:rsid w:val="00721D2B"/>
    <w:rsid w:val="00721DF5"/>
    <w:rsid w:val="00722099"/>
    <w:rsid w:val="00723084"/>
    <w:rsid w:val="007230E1"/>
    <w:rsid w:val="007232E2"/>
    <w:rsid w:val="00723532"/>
    <w:rsid w:val="00723D59"/>
    <w:rsid w:val="0072450C"/>
    <w:rsid w:val="0072531C"/>
    <w:rsid w:val="00725614"/>
    <w:rsid w:val="0072596A"/>
    <w:rsid w:val="0072789E"/>
    <w:rsid w:val="0073038C"/>
    <w:rsid w:val="007327D5"/>
    <w:rsid w:val="00732ED2"/>
    <w:rsid w:val="007332F1"/>
    <w:rsid w:val="00733CC7"/>
    <w:rsid w:val="00733FE3"/>
    <w:rsid w:val="00735861"/>
    <w:rsid w:val="00736730"/>
    <w:rsid w:val="00736E4A"/>
    <w:rsid w:val="00737629"/>
    <w:rsid w:val="00740052"/>
    <w:rsid w:val="00742B71"/>
    <w:rsid w:val="00743A0F"/>
    <w:rsid w:val="00743A6D"/>
    <w:rsid w:val="00743D59"/>
    <w:rsid w:val="007453BC"/>
    <w:rsid w:val="0075091C"/>
    <w:rsid w:val="007524BF"/>
    <w:rsid w:val="0075257F"/>
    <w:rsid w:val="00752A0F"/>
    <w:rsid w:val="00753A3D"/>
    <w:rsid w:val="00753EBE"/>
    <w:rsid w:val="007548BD"/>
    <w:rsid w:val="0075614C"/>
    <w:rsid w:val="00756BFB"/>
    <w:rsid w:val="00757118"/>
    <w:rsid w:val="00757307"/>
    <w:rsid w:val="0075796D"/>
    <w:rsid w:val="0076012C"/>
    <w:rsid w:val="00760F2F"/>
    <w:rsid w:val="00761B9A"/>
    <w:rsid w:val="00761EC5"/>
    <w:rsid w:val="007630A8"/>
    <w:rsid w:val="00763A0F"/>
    <w:rsid w:val="0076493B"/>
    <w:rsid w:val="00766D37"/>
    <w:rsid w:val="007675DB"/>
    <w:rsid w:val="0077012E"/>
    <w:rsid w:val="00770505"/>
    <w:rsid w:val="007708F2"/>
    <w:rsid w:val="007712BB"/>
    <w:rsid w:val="00771656"/>
    <w:rsid w:val="00771838"/>
    <w:rsid w:val="00772A07"/>
    <w:rsid w:val="00774424"/>
    <w:rsid w:val="00776193"/>
    <w:rsid w:val="00776C08"/>
    <w:rsid w:val="007772C2"/>
    <w:rsid w:val="00777698"/>
    <w:rsid w:val="00777BBD"/>
    <w:rsid w:val="00780764"/>
    <w:rsid w:val="00781CF5"/>
    <w:rsid w:val="00782DE5"/>
    <w:rsid w:val="00782E6A"/>
    <w:rsid w:val="007832C2"/>
    <w:rsid w:val="00783A78"/>
    <w:rsid w:val="00785B63"/>
    <w:rsid w:val="00786474"/>
    <w:rsid w:val="00786F3E"/>
    <w:rsid w:val="0078738C"/>
    <w:rsid w:val="00790E88"/>
    <w:rsid w:val="00791AC3"/>
    <w:rsid w:val="007953E7"/>
    <w:rsid w:val="00795819"/>
    <w:rsid w:val="0079706E"/>
    <w:rsid w:val="0079747E"/>
    <w:rsid w:val="00797DC2"/>
    <w:rsid w:val="007A0181"/>
    <w:rsid w:val="007A04FC"/>
    <w:rsid w:val="007A1584"/>
    <w:rsid w:val="007A20E4"/>
    <w:rsid w:val="007A2700"/>
    <w:rsid w:val="007A3484"/>
    <w:rsid w:val="007A4503"/>
    <w:rsid w:val="007A522F"/>
    <w:rsid w:val="007A63A6"/>
    <w:rsid w:val="007A6C43"/>
    <w:rsid w:val="007A6DD0"/>
    <w:rsid w:val="007A724D"/>
    <w:rsid w:val="007A78B1"/>
    <w:rsid w:val="007B07E5"/>
    <w:rsid w:val="007B1415"/>
    <w:rsid w:val="007B2899"/>
    <w:rsid w:val="007B3E2C"/>
    <w:rsid w:val="007B43AC"/>
    <w:rsid w:val="007B46D2"/>
    <w:rsid w:val="007B4AA4"/>
    <w:rsid w:val="007B54E0"/>
    <w:rsid w:val="007B5E1C"/>
    <w:rsid w:val="007B714F"/>
    <w:rsid w:val="007B7880"/>
    <w:rsid w:val="007C0177"/>
    <w:rsid w:val="007C0ADD"/>
    <w:rsid w:val="007C0FFD"/>
    <w:rsid w:val="007C1245"/>
    <w:rsid w:val="007C421D"/>
    <w:rsid w:val="007C4780"/>
    <w:rsid w:val="007C5EF1"/>
    <w:rsid w:val="007C628C"/>
    <w:rsid w:val="007C7D9C"/>
    <w:rsid w:val="007D00A3"/>
    <w:rsid w:val="007D0134"/>
    <w:rsid w:val="007D078B"/>
    <w:rsid w:val="007D0845"/>
    <w:rsid w:val="007D1459"/>
    <w:rsid w:val="007D2BBD"/>
    <w:rsid w:val="007D2CAC"/>
    <w:rsid w:val="007D376D"/>
    <w:rsid w:val="007D3A3E"/>
    <w:rsid w:val="007D3CBE"/>
    <w:rsid w:val="007D6340"/>
    <w:rsid w:val="007D718E"/>
    <w:rsid w:val="007D7384"/>
    <w:rsid w:val="007D761F"/>
    <w:rsid w:val="007E0224"/>
    <w:rsid w:val="007E0C05"/>
    <w:rsid w:val="007E0D1A"/>
    <w:rsid w:val="007E1482"/>
    <w:rsid w:val="007E1DE1"/>
    <w:rsid w:val="007E2DAB"/>
    <w:rsid w:val="007E3051"/>
    <w:rsid w:val="007E3B1B"/>
    <w:rsid w:val="007E4588"/>
    <w:rsid w:val="007E5711"/>
    <w:rsid w:val="007E5F65"/>
    <w:rsid w:val="007E67D5"/>
    <w:rsid w:val="007E6EDF"/>
    <w:rsid w:val="007E7436"/>
    <w:rsid w:val="007E7D4B"/>
    <w:rsid w:val="007F056F"/>
    <w:rsid w:val="007F05FB"/>
    <w:rsid w:val="007F0F2C"/>
    <w:rsid w:val="007F233F"/>
    <w:rsid w:val="007F239B"/>
    <w:rsid w:val="007F4022"/>
    <w:rsid w:val="007F52B5"/>
    <w:rsid w:val="007F59AC"/>
    <w:rsid w:val="007F59DF"/>
    <w:rsid w:val="007F5A83"/>
    <w:rsid w:val="007F629C"/>
    <w:rsid w:val="007F72F3"/>
    <w:rsid w:val="007F7E65"/>
    <w:rsid w:val="00800BA8"/>
    <w:rsid w:val="008011BF"/>
    <w:rsid w:val="008014DD"/>
    <w:rsid w:val="0080192B"/>
    <w:rsid w:val="00801C68"/>
    <w:rsid w:val="00801E78"/>
    <w:rsid w:val="00801FC9"/>
    <w:rsid w:val="00802101"/>
    <w:rsid w:val="00802107"/>
    <w:rsid w:val="00802B1C"/>
    <w:rsid w:val="00802E3B"/>
    <w:rsid w:val="0080382C"/>
    <w:rsid w:val="00803A0F"/>
    <w:rsid w:val="0080408B"/>
    <w:rsid w:val="00804955"/>
    <w:rsid w:val="00805975"/>
    <w:rsid w:val="0080625D"/>
    <w:rsid w:val="008070CA"/>
    <w:rsid w:val="00810195"/>
    <w:rsid w:val="00811EA5"/>
    <w:rsid w:val="008120C0"/>
    <w:rsid w:val="0081239F"/>
    <w:rsid w:val="008125D2"/>
    <w:rsid w:val="0081334D"/>
    <w:rsid w:val="0081353E"/>
    <w:rsid w:val="0081376A"/>
    <w:rsid w:val="00814615"/>
    <w:rsid w:val="00814D9F"/>
    <w:rsid w:val="00815622"/>
    <w:rsid w:val="00816399"/>
    <w:rsid w:val="00816432"/>
    <w:rsid w:val="0081650A"/>
    <w:rsid w:val="0082146D"/>
    <w:rsid w:val="0082156E"/>
    <w:rsid w:val="00821901"/>
    <w:rsid w:val="00821CDB"/>
    <w:rsid w:val="00821F64"/>
    <w:rsid w:val="008220B5"/>
    <w:rsid w:val="00822517"/>
    <w:rsid w:val="00823459"/>
    <w:rsid w:val="00824955"/>
    <w:rsid w:val="00825169"/>
    <w:rsid w:val="008264ED"/>
    <w:rsid w:val="00827B1D"/>
    <w:rsid w:val="008319C1"/>
    <w:rsid w:val="00831BAB"/>
    <w:rsid w:val="00834C09"/>
    <w:rsid w:val="00835987"/>
    <w:rsid w:val="00835EF4"/>
    <w:rsid w:val="0083709C"/>
    <w:rsid w:val="00837694"/>
    <w:rsid w:val="008378CF"/>
    <w:rsid w:val="00837C94"/>
    <w:rsid w:val="0084046C"/>
    <w:rsid w:val="00840D3D"/>
    <w:rsid w:val="00841518"/>
    <w:rsid w:val="008416B4"/>
    <w:rsid w:val="00841E0F"/>
    <w:rsid w:val="00842073"/>
    <w:rsid w:val="00842A49"/>
    <w:rsid w:val="00843B3B"/>
    <w:rsid w:val="00843CF1"/>
    <w:rsid w:val="00843DC7"/>
    <w:rsid w:val="00844431"/>
    <w:rsid w:val="0084473A"/>
    <w:rsid w:val="00844DD9"/>
    <w:rsid w:val="008451E2"/>
    <w:rsid w:val="008458F0"/>
    <w:rsid w:val="00845EE1"/>
    <w:rsid w:val="008460A9"/>
    <w:rsid w:val="008463A9"/>
    <w:rsid w:val="00846976"/>
    <w:rsid w:val="008478DB"/>
    <w:rsid w:val="00850476"/>
    <w:rsid w:val="0085204E"/>
    <w:rsid w:val="00852118"/>
    <w:rsid w:val="0085221E"/>
    <w:rsid w:val="00852E57"/>
    <w:rsid w:val="00854FE2"/>
    <w:rsid w:val="008555D1"/>
    <w:rsid w:val="0085793F"/>
    <w:rsid w:val="00857BA7"/>
    <w:rsid w:val="008609C3"/>
    <w:rsid w:val="008620C3"/>
    <w:rsid w:val="008637CF"/>
    <w:rsid w:val="00865B93"/>
    <w:rsid w:val="0086668C"/>
    <w:rsid w:val="008700F5"/>
    <w:rsid w:val="008708E6"/>
    <w:rsid w:val="00870B19"/>
    <w:rsid w:val="0087164A"/>
    <w:rsid w:val="008722A7"/>
    <w:rsid w:val="00872893"/>
    <w:rsid w:val="00872FF2"/>
    <w:rsid w:val="00874165"/>
    <w:rsid w:val="00874FBD"/>
    <w:rsid w:val="00876F19"/>
    <w:rsid w:val="00877B60"/>
    <w:rsid w:val="00877F69"/>
    <w:rsid w:val="00880430"/>
    <w:rsid w:val="00881845"/>
    <w:rsid w:val="00882545"/>
    <w:rsid w:val="008831CA"/>
    <w:rsid w:val="00883660"/>
    <w:rsid w:val="0088442C"/>
    <w:rsid w:val="00885852"/>
    <w:rsid w:val="00886422"/>
    <w:rsid w:val="0088700F"/>
    <w:rsid w:val="0088714C"/>
    <w:rsid w:val="008873FF"/>
    <w:rsid w:val="00890438"/>
    <w:rsid w:val="00893373"/>
    <w:rsid w:val="00893426"/>
    <w:rsid w:val="00894937"/>
    <w:rsid w:val="00894D7E"/>
    <w:rsid w:val="00895116"/>
    <w:rsid w:val="00895B53"/>
    <w:rsid w:val="00896419"/>
    <w:rsid w:val="008A136E"/>
    <w:rsid w:val="008A1AEF"/>
    <w:rsid w:val="008A33C8"/>
    <w:rsid w:val="008A40DF"/>
    <w:rsid w:val="008A4499"/>
    <w:rsid w:val="008A6FB5"/>
    <w:rsid w:val="008A7C58"/>
    <w:rsid w:val="008B0188"/>
    <w:rsid w:val="008B0596"/>
    <w:rsid w:val="008B0996"/>
    <w:rsid w:val="008B0BF8"/>
    <w:rsid w:val="008B1A9C"/>
    <w:rsid w:val="008B21BC"/>
    <w:rsid w:val="008B34A1"/>
    <w:rsid w:val="008B3543"/>
    <w:rsid w:val="008B371D"/>
    <w:rsid w:val="008B3730"/>
    <w:rsid w:val="008B3D09"/>
    <w:rsid w:val="008B3EE6"/>
    <w:rsid w:val="008B3F84"/>
    <w:rsid w:val="008B518B"/>
    <w:rsid w:val="008B57B0"/>
    <w:rsid w:val="008B5E4B"/>
    <w:rsid w:val="008B5F91"/>
    <w:rsid w:val="008B6657"/>
    <w:rsid w:val="008B6AC3"/>
    <w:rsid w:val="008B742F"/>
    <w:rsid w:val="008C0244"/>
    <w:rsid w:val="008C0330"/>
    <w:rsid w:val="008C0496"/>
    <w:rsid w:val="008C077A"/>
    <w:rsid w:val="008C1012"/>
    <w:rsid w:val="008C106F"/>
    <w:rsid w:val="008C1193"/>
    <w:rsid w:val="008C1CA8"/>
    <w:rsid w:val="008C20DF"/>
    <w:rsid w:val="008C2AC3"/>
    <w:rsid w:val="008C365C"/>
    <w:rsid w:val="008C3803"/>
    <w:rsid w:val="008C4562"/>
    <w:rsid w:val="008C53C7"/>
    <w:rsid w:val="008C607D"/>
    <w:rsid w:val="008C712D"/>
    <w:rsid w:val="008D0FA0"/>
    <w:rsid w:val="008D1948"/>
    <w:rsid w:val="008D30F9"/>
    <w:rsid w:val="008D3980"/>
    <w:rsid w:val="008D3DDE"/>
    <w:rsid w:val="008D3E33"/>
    <w:rsid w:val="008D4298"/>
    <w:rsid w:val="008D4EFC"/>
    <w:rsid w:val="008D4FA4"/>
    <w:rsid w:val="008D6A41"/>
    <w:rsid w:val="008D6C1C"/>
    <w:rsid w:val="008D7A31"/>
    <w:rsid w:val="008D7D0D"/>
    <w:rsid w:val="008E06F4"/>
    <w:rsid w:val="008E25D5"/>
    <w:rsid w:val="008E29EF"/>
    <w:rsid w:val="008E2CF2"/>
    <w:rsid w:val="008E3031"/>
    <w:rsid w:val="008E3828"/>
    <w:rsid w:val="008E3A57"/>
    <w:rsid w:val="008E3EB2"/>
    <w:rsid w:val="008E7313"/>
    <w:rsid w:val="008F0294"/>
    <w:rsid w:val="008F0949"/>
    <w:rsid w:val="008F10C0"/>
    <w:rsid w:val="008F1A67"/>
    <w:rsid w:val="008F2208"/>
    <w:rsid w:val="008F342D"/>
    <w:rsid w:val="008F3541"/>
    <w:rsid w:val="008F4C0E"/>
    <w:rsid w:val="008F513A"/>
    <w:rsid w:val="008F52FD"/>
    <w:rsid w:val="008F6693"/>
    <w:rsid w:val="008F6FBE"/>
    <w:rsid w:val="008F7322"/>
    <w:rsid w:val="00901001"/>
    <w:rsid w:val="009014C4"/>
    <w:rsid w:val="00901808"/>
    <w:rsid w:val="00901DF1"/>
    <w:rsid w:val="00902710"/>
    <w:rsid w:val="009029CE"/>
    <w:rsid w:val="00902C23"/>
    <w:rsid w:val="00902E22"/>
    <w:rsid w:val="0090343B"/>
    <w:rsid w:val="00904189"/>
    <w:rsid w:val="009043EF"/>
    <w:rsid w:val="00904FBE"/>
    <w:rsid w:val="00907FB3"/>
    <w:rsid w:val="00910BEB"/>
    <w:rsid w:val="00911766"/>
    <w:rsid w:val="00912856"/>
    <w:rsid w:val="0091307B"/>
    <w:rsid w:val="009148C1"/>
    <w:rsid w:val="009159C2"/>
    <w:rsid w:val="00916567"/>
    <w:rsid w:val="0091755C"/>
    <w:rsid w:val="00920269"/>
    <w:rsid w:val="0092041C"/>
    <w:rsid w:val="0092065A"/>
    <w:rsid w:val="009207BC"/>
    <w:rsid w:val="009207F1"/>
    <w:rsid w:val="00920FD1"/>
    <w:rsid w:val="0092314B"/>
    <w:rsid w:val="0092345C"/>
    <w:rsid w:val="00923C76"/>
    <w:rsid w:val="009241C0"/>
    <w:rsid w:val="009246A7"/>
    <w:rsid w:val="00924981"/>
    <w:rsid w:val="0092566B"/>
    <w:rsid w:val="00925764"/>
    <w:rsid w:val="009279CB"/>
    <w:rsid w:val="00931A9F"/>
    <w:rsid w:val="00931E63"/>
    <w:rsid w:val="0093386F"/>
    <w:rsid w:val="009338C4"/>
    <w:rsid w:val="009339C0"/>
    <w:rsid w:val="00935235"/>
    <w:rsid w:val="009353D7"/>
    <w:rsid w:val="00937190"/>
    <w:rsid w:val="009371C0"/>
    <w:rsid w:val="009372A6"/>
    <w:rsid w:val="009372F9"/>
    <w:rsid w:val="0094110E"/>
    <w:rsid w:val="00941731"/>
    <w:rsid w:val="009418A0"/>
    <w:rsid w:val="00941A79"/>
    <w:rsid w:val="00941B3A"/>
    <w:rsid w:val="00941E9A"/>
    <w:rsid w:val="00942557"/>
    <w:rsid w:val="00942DCE"/>
    <w:rsid w:val="009437D3"/>
    <w:rsid w:val="009446B0"/>
    <w:rsid w:val="009446D8"/>
    <w:rsid w:val="009448FD"/>
    <w:rsid w:val="00944CBC"/>
    <w:rsid w:val="00945872"/>
    <w:rsid w:val="00945ECB"/>
    <w:rsid w:val="00946223"/>
    <w:rsid w:val="009463B5"/>
    <w:rsid w:val="009464A6"/>
    <w:rsid w:val="009466DA"/>
    <w:rsid w:val="00946B63"/>
    <w:rsid w:val="0094725F"/>
    <w:rsid w:val="009477F1"/>
    <w:rsid w:val="00952008"/>
    <w:rsid w:val="009540E2"/>
    <w:rsid w:val="00954E3C"/>
    <w:rsid w:val="009562EE"/>
    <w:rsid w:val="009566CC"/>
    <w:rsid w:val="0095738B"/>
    <w:rsid w:val="009575CA"/>
    <w:rsid w:val="00957DCC"/>
    <w:rsid w:val="0096141A"/>
    <w:rsid w:val="0096197B"/>
    <w:rsid w:val="00961D84"/>
    <w:rsid w:val="009621D2"/>
    <w:rsid w:val="00962A43"/>
    <w:rsid w:val="009636ED"/>
    <w:rsid w:val="009638C5"/>
    <w:rsid w:val="009639A9"/>
    <w:rsid w:val="009641FD"/>
    <w:rsid w:val="009645D9"/>
    <w:rsid w:val="0096460B"/>
    <w:rsid w:val="009648A3"/>
    <w:rsid w:val="00964CB3"/>
    <w:rsid w:val="00964E77"/>
    <w:rsid w:val="0096543C"/>
    <w:rsid w:val="00965716"/>
    <w:rsid w:val="00965C27"/>
    <w:rsid w:val="00966AA9"/>
    <w:rsid w:val="00967A2D"/>
    <w:rsid w:val="00970009"/>
    <w:rsid w:val="00970060"/>
    <w:rsid w:val="0097179D"/>
    <w:rsid w:val="00971A9E"/>
    <w:rsid w:val="009720FF"/>
    <w:rsid w:val="00972C65"/>
    <w:rsid w:val="00974B81"/>
    <w:rsid w:val="00974F2B"/>
    <w:rsid w:val="009773B1"/>
    <w:rsid w:val="00977BE2"/>
    <w:rsid w:val="009802BC"/>
    <w:rsid w:val="009804CC"/>
    <w:rsid w:val="00981331"/>
    <w:rsid w:val="00983337"/>
    <w:rsid w:val="009845A0"/>
    <w:rsid w:val="00984AE7"/>
    <w:rsid w:val="00984E11"/>
    <w:rsid w:val="00985523"/>
    <w:rsid w:val="00985580"/>
    <w:rsid w:val="00985857"/>
    <w:rsid w:val="00985AC7"/>
    <w:rsid w:val="00985C82"/>
    <w:rsid w:val="00986564"/>
    <w:rsid w:val="00986F04"/>
    <w:rsid w:val="009871CB"/>
    <w:rsid w:val="00987218"/>
    <w:rsid w:val="009906A1"/>
    <w:rsid w:val="00991443"/>
    <w:rsid w:val="00991584"/>
    <w:rsid w:val="009922BA"/>
    <w:rsid w:val="009936B0"/>
    <w:rsid w:val="00993AF5"/>
    <w:rsid w:val="00994313"/>
    <w:rsid w:val="00994685"/>
    <w:rsid w:val="009961A5"/>
    <w:rsid w:val="009966B6"/>
    <w:rsid w:val="00996F7E"/>
    <w:rsid w:val="0099702F"/>
    <w:rsid w:val="00997C86"/>
    <w:rsid w:val="009A0469"/>
    <w:rsid w:val="009A08FB"/>
    <w:rsid w:val="009A0F83"/>
    <w:rsid w:val="009A17BC"/>
    <w:rsid w:val="009A1AD4"/>
    <w:rsid w:val="009A1D98"/>
    <w:rsid w:val="009A215D"/>
    <w:rsid w:val="009A2DD4"/>
    <w:rsid w:val="009A3D10"/>
    <w:rsid w:val="009A417A"/>
    <w:rsid w:val="009A48E4"/>
    <w:rsid w:val="009A55E7"/>
    <w:rsid w:val="009A5D64"/>
    <w:rsid w:val="009A609E"/>
    <w:rsid w:val="009A62BF"/>
    <w:rsid w:val="009A648C"/>
    <w:rsid w:val="009A6939"/>
    <w:rsid w:val="009A6E18"/>
    <w:rsid w:val="009A70AE"/>
    <w:rsid w:val="009A72EE"/>
    <w:rsid w:val="009B0BCC"/>
    <w:rsid w:val="009B1226"/>
    <w:rsid w:val="009B151F"/>
    <w:rsid w:val="009B22BB"/>
    <w:rsid w:val="009B26D7"/>
    <w:rsid w:val="009B26E0"/>
    <w:rsid w:val="009B27DA"/>
    <w:rsid w:val="009B553A"/>
    <w:rsid w:val="009B5ECF"/>
    <w:rsid w:val="009B6890"/>
    <w:rsid w:val="009B7183"/>
    <w:rsid w:val="009B71FF"/>
    <w:rsid w:val="009C0CE2"/>
    <w:rsid w:val="009C18B9"/>
    <w:rsid w:val="009C1CED"/>
    <w:rsid w:val="009C3008"/>
    <w:rsid w:val="009C4377"/>
    <w:rsid w:val="009C5BBD"/>
    <w:rsid w:val="009C6BFC"/>
    <w:rsid w:val="009C6EA7"/>
    <w:rsid w:val="009C7AE2"/>
    <w:rsid w:val="009C7AEC"/>
    <w:rsid w:val="009D0FC2"/>
    <w:rsid w:val="009D19D8"/>
    <w:rsid w:val="009D2B3D"/>
    <w:rsid w:val="009D5308"/>
    <w:rsid w:val="009D53F4"/>
    <w:rsid w:val="009D64B4"/>
    <w:rsid w:val="009D6C34"/>
    <w:rsid w:val="009D70E5"/>
    <w:rsid w:val="009D7B11"/>
    <w:rsid w:val="009E03CF"/>
    <w:rsid w:val="009E117B"/>
    <w:rsid w:val="009E158B"/>
    <w:rsid w:val="009E16FB"/>
    <w:rsid w:val="009E244E"/>
    <w:rsid w:val="009E2E9A"/>
    <w:rsid w:val="009E38B5"/>
    <w:rsid w:val="009E4DA2"/>
    <w:rsid w:val="009E4E90"/>
    <w:rsid w:val="009E5DF2"/>
    <w:rsid w:val="009E67B2"/>
    <w:rsid w:val="009E74BB"/>
    <w:rsid w:val="009E779E"/>
    <w:rsid w:val="009E787B"/>
    <w:rsid w:val="009E79F6"/>
    <w:rsid w:val="009F0061"/>
    <w:rsid w:val="009F1E31"/>
    <w:rsid w:val="009F249D"/>
    <w:rsid w:val="009F27DD"/>
    <w:rsid w:val="009F32EE"/>
    <w:rsid w:val="009F3612"/>
    <w:rsid w:val="009F4137"/>
    <w:rsid w:val="009F5CA6"/>
    <w:rsid w:val="009F5D46"/>
    <w:rsid w:val="009F6126"/>
    <w:rsid w:val="009F7288"/>
    <w:rsid w:val="009F7678"/>
    <w:rsid w:val="00A0023A"/>
    <w:rsid w:val="00A007B6"/>
    <w:rsid w:val="00A01015"/>
    <w:rsid w:val="00A012ED"/>
    <w:rsid w:val="00A029A7"/>
    <w:rsid w:val="00A02B6E"/>
    <w:rsid w:val="00A0506C"/>
    <w:rsid w:val="00A0625A"/>
    <w:rsid w:val="00A0641D"/>
    <w:rsid w:val="00A0761B"/>
    <w:rsid w:val="00A11076"/>
    <w:rsid w:val="00A11732"/>
    <w:rsid w:val="00A11CF1"/>
    <w:rsid w:val="00A122BC"/>
    <w:rsid w:val="00A147D0"/>
    <w:rsid w:val="00A1597F"/>
    <w:rsid w:val="00A15A65"/>
    <w:rsid w:val="00A1667F"/>
    <w:rsid w:val="00A16857"/>
    <w:rsid w:val="00A16F91"/>
    <w:rsid w:val="00A2012D"/>
    <w:rsid w:val="00A20A29"/>
    <w:rsid w:val="00A21433"/>
    <w:rsid w:val="00A21680"/>
    <w:rsid w:val="00A24E1B"/>
    <w:rsid w:val="00A256D0"/>
    <w:rsid w:val="00A25F72"/>
    <w:rsid w:val="00A26481"/>
    <w:rsid w:val="00A268DB"/>
    <w:rsid w:val="00A27CAE"/>
    <w:rsid w:val="00A310A8"/>
    <w:rsid w:val="00A319E5"/>
    <w:rsid w:val="00A31BFD"/>
    <w:rsid w:val="00A31D71"/>
    <w:rsid w:val="00A32D3B"/>
    <w:rsid w:val="00A331F4"/>
    <w:rsid w:val="00A350FA"/>
    <w:rsid w:val="00A354F9"/>
    <w:rsid w:val="00A35B33"/>
    <w:rsid w:val="00A3719B"/>
    <w:rsid w:val="00A37410"/>
    <w:rsid w:val="00A37977"/>
    <w:rsid w:val="00A37FB4"/>
    <w:rsid w:val="00A411A7"/>
    <w:rsid w:val="00A41923"/>
    <w:rsid w:val="00A42378"/>
    <w:rsid w:val="00A42605"/>
    <w:rsid w:val="00A42D17"/>
    <w:rsid w:val="00A43830"/>
    <w:rsid w:val="00A43E7C"/>
    <w:rsid w:val="00A45068"/>
    <w:rsid w:val="00A45A7B"/>
    <w:rsid w:val="00A4636A"/>
    <w:rsid w:val="00A463EE"/>
    <w:rsid w:val="00A46A53"/>
    <w:rsid w:val="00A46AE7"/>
    <w:rsid w:val="00A47A8E"/>
    <w:rsid w:val="00A501FC"/>
    <w:rsid w:val="00A51169"/>
    <w:rsid w:val="00A514B8"/>
    <w:rsid w:val="00A514F4"/>
    <w:rsid w:val="00A51E04"/>
    <w:rsid w:val="00A51F57"/>
    <w:rsid w:val="00A522B4"/>
    <w:rsid w:val="00A533FF"/>
    <w:rsid w:val="00A53DD5"/>
    <w:rsid w:val="00A54F0F"/>
    <w:rsid w:val="00A55A0C"/>
    <w:rsid w:val="00A55B0D"/>
    <w:rsid w:val="00A55DA9"/>
    <w:rsid w:val="00A56F3A"/>
    <w:rsid w:val="00A56FA9"/>
    <w:rsid w:val="00A570FC"/>
    <w:rsid w:val="00A57698"/>
    <w:rsid w:val="00A57D61"/>
    <w:rsid w:val="00A6012E"/>
    <w:rsid w:val="00A60716"/>
    <w:rsid w:val="00A60933"/>
    <w:rsid w:val="00A6175D"/>
    <w:rsid w:val="00A62FC6"/>
    <w:rsid w:val="00A63A23"/>
    <w:rsid w:val="00A65547"/>
    <w:rsid w:val="00A65C6B"/>
    <w:rsid w:val="00A65CAD"/>
    <w:rsid w:val="00A66C39"/>
    <w:rsid w:val="00A67BE8"/>
    <w:rsid w:val="00A67D5B"/>
    <w:rsid w:val="00A70918"/>
    <w:rsid w:val="00A70BAC"/>
    <w:rsid w:val="00A7109E"/>
    <w:rsid w:val="00A71392"/>
    <w:rsid w:val="00A715B4"/>
    <w:rsid w:val="00A7197B"/>
    <w:rsid w:val="00A71C55"/>
    <w:rsid w:val="00A72138"/>
    <w:rsid w:val="00A7255E"/>
    <w:rsid w:val="00A73751"/>
    <w:rsid w:val="00A738DA"/>
    <w:rsid w:val="00A73CA2"/>
    <w:rsid w:val="00A74452"/>
    <w:rsid w:val="00A756DC"/>
    <w:rsid w:val="00A768D1"/>
    <w:rsid w:val="00A7698F"/>
    <w:rsid w:val="00A76DD4"/>
    <w:rsid w:val="00A77056"/>
    <w:rsid w:val="00A776CB"/>
    <w:rsid w:val="00A8057A"/>
    <w:rsid w:val="00A80796"/>
    <w:rsid w:val="00A81115"/>
    <w:rsid w:val="00A813C1"/>
    <w:rsid w:val="00A813D9"/>
    <w:rsid w:val="00A82144"/>
    <w:rsid w:val="00A822CF"/>
    <w:rsid w:val="00A82357"/>
    <w:rsid w:val="00A83179"/>
    <w:rsid w:val="00A84E49"/>
    <w:rsid w:val="00A85D9D"/>
    <w:rsid w:val="00A86E56"/>
    <w:rsid w:val="00A86EA1"/>
    <w:rsid w:val="00A90A56"/>
    <w:rsid w:val="00A91148"/>
    <w:rsid w:val="00A91A70"/>
    <w:rsid w:val="00A9417C"/>
    <w:rsid w:val="00A946B7"/>
    <w:rsid w:val="00A951DB"/>
    <w:rsid w:val="00A95787"/>
    <w:rsid w:val="00A96036"/>
    <w:rsid w:val="00A9618D"/>
    <w:rsid w:val="00A96738"/>
    <w:rsid w:val="00A97234"/>
    <w:rsid w:val="00A97772"/>
    <w:rsid w:val="00AA121D"/>
    <w:rsid w:val="00AA1DFA"/>
    <w:rsid w:val="00AA282B"/>
    <w:rsid w:val="00AA2C02"/>
    <w:rsid w:val="00AA35E6"/>
    <w:rsid w:val="00AA41BD"/>
    <w:rsid w:val="00AA44A9"/>
    <w:rsid w:val="00AA451E"/>
    <w:rsid w:val="00AA4964"/>
    <w:rsid w:val="00AA4C41"/>
    <w:rsid w:val="00AA4F8B"/>
    <w:rsid w:val="00AA51A5"/>
    <w:rsid w:val="00AA5724"/>
    <w:rsid w:val="00AA63D0"/>
    <w:rsid w:val="00AA7D5F"/>
    <w:rsid w:val="00AA7FE1"/>
    <w:rsid w:val="00AB076C"/>
    <w:rsid w:val="00AB2D1B"/>
    <w:rsid w:val="00AB4AC6"/>
    <w:rsid w:val="00AB5CD6"/>
    <w:rsid w:val="00AB6746"/>
    <w:rsid w:val="00AB752A"/>
    <w:rsid w:val="00AC0214"/>
    <w:rsid w:val="00AC023F"/>
    <w:rsid w:val="00AC250A"/>
    <w:rsid w:val="00AC37B4"/>
    <w:rsid w:val="00AC5917"/>
    <w:rsid w:val="00AC5B83"/>
    <w:rsid w:val="00AC61EE"/>
    <w:rsid w:val="00AC7108"/>
    <w:rsid w:val="00AC72D1"/>
    <w:rsid w:val="00AC7EE9"/>
    <w:rsid w:val="00AD1291"/>
    <w:rsid w:val="00AD12A8"/>
    <w:rsid w:val="00AD16AA"/>
    <w:rsid w:val="00AD17FA"/>
    <w:rsid w:val="00AD4A04"/>
    <w:rsid w:val="00AD4C70"/>
    <w:rsid w:val="00AD6206"/>
    <w:rsid w:val="00AD633D"/>
    <w:rsid w:val="00AD63D7"/>
    <w:rsid w:val="00AD68D2"/>
    <w:rsid w:val="00AD77CD"/>
    <w:rsid w:val="00AD7969"/>
    <w:rsid w:val="00AD7A8E"/>
    <w:rsid w:val="00AE04C9"/>
    <w:rsid w:val="00AE0E87"/>
    <w:rsid w:val="00AE1EF9"/>
    <w:rsid w:val="00AE1F81"/>
    <w:rsid w:val="00AE2D11"/>
    <w:rsid w:val="00AE38DC"/>
    <w:rsid w:val="00AE5573"/>
    <w:rsid w:val="00AE6501"/>
    <w:rsid w:val="00AF0B0B"/>
    <w:rsid w:val="00AF1B72"/>
    <w:rsid w:val="00AF1D71"/>
    <w:rsid w:val="00AF1F09"/>
    <w:rsid w:val="00AF2C3D"/>
    <w:rsid w:val="00AF58BB"/>
    <w:rsid w:val="00AF5CA5"/>
    <w:rsid w:val="00AF6516"/>
    <w:rsid w:val="00AF7342"/>
    <w:rsid w:val="00B01B74"/>
    <w:rsid w:val="00B022C8"/>
    <w:rsid w:val="00B03EAF"/>
    <w:rsid w:val="00B044C8"/>
    <w:rsid w:val="00B0580B"/>
    <w:rsid w:val="00B05E3A"/>
    <w:rsid w:val="00B0655A"/>
    <w:rsid w:val="00B06CFC"/>
    <w:rsid w:val="00B10113"/>
    <w:rsid w:val="00B1085F"/>
    <w:rsid w:val="00B10A4A"/>
    <w:rsid w:val="00B10C83"/>
    <w:rsid w:val="00B10FC3"/>
    <w:rsid w:val="00B11207"/>
    <w:rsid w:val="00B11D1C"/>
    <w:rsid w:val="00B129FC"/>
    <w:rsid w:val="00B12C36"/>
    <w:rsid w:val="00B1413E"/>
    <w:rsid w:val="00B15436"/>
    <w:rsid w:val="00B161B2"/>
    <w:rsid w:val="00B174E5"/>
    <w:rsid w:val="00B21258"/>
    <w:rsid w:val="00B21EE7"/>
    <w:rsid w:val="00B21F66"/>
    <w:rsid w:val="00B22C9E"/>
    <w:rsid w:val="00B2352F"/>
    <w:rsid w:val="00B23F54"/>
    <w:rsid w:val="00B25214"/>
    <w:rsid w:val="00B25390"/>
    <w:rsid w:val="00B256E0"/>
    <w:rsid w:val="00B2635E"/>
    <w:rsid w:val="00B26901"/>
    <w:rsid w:val="00B26A76"/>
    <w:rsid w:val="00B275EE"/>
    <w:rsid w:val="00B27FEA"/>
    <w:rsid w:val="00B30532"/>
    <w:rsid w:val="00B3132C"/>
    <w:rsid w:val="00B32823"/>
    <w:rsid w:val="00B32A0E"/>
    <w:rsid w:val="00B341D5"/>
    <w:rsid w:val="00B34CC1"/>
    <w:rsid w:val="00B35410"/>
    <w:rsid w:val="00B35EDF"/>
    <w:rsid w:val="00B362BA"/>
    <w:rsid w:val="00B36D45"/>
    <w:rsid w:val="00B36F70"/>
    <w:rsid w:val="00B40A5D"/>
    <w:rsid w:val="00B41496"/>
    <w:rsid w:val="00B43ECD"/>
    <w:rsid w:val="00B4428E"/>
    <w:rsid w:val="00B44F8F"/>
    <w:rsid w:val="00B45776"/>
    <w:rsid w:val="00B45F98"/>
    <w:rsid w:val="00B46712"/>
    <w:rsid w:val="00B46E00"/>
    <w:rsid w:val="00B46FB2"/>
    <w:rsid w:val="00B471E3"/>
    <w:rsid w:val="00B4774E"/>
    <w:rsid w:val="00B4785D"/>
    <w:rsid w:val="00B508D5"/>
    <w:rsid w:val="00B50BFB"/>
    <w:rsid w:val="00B519C0"/>
    <w:rsid w:val="00B51E2B"/>
    <w:rsid w:val="00B523D7"/>
    <w:rsid w:val="00B53207"/>
    <w:rsid w:val="00B54D93"/>
    <w:rsid w:val="00B54F80"/>
    <w:rsid w:val="00B55577"/>
    <w:rsid w:val="00B564D4"/>
    <w:rsid w:val="00B56E18"/>
    <w:rsid w:val="00B572AF"/>
    <w:rsid w:val="00B6028D"/>
    <w:rsid w:val="00B6030B"/>
    <w:rsid w:val="00B60BFB"/>
    <w:rsid w:val="00B61654"/>
    <w:rsid w:val="00B6177E"/>
    <w:rsid w:val="00B62D30"/>
    <w:rsid w:val="00B632ED"/>
    <w:rsid w:val="00B6338B"/>
    <w:rsid w:val="00B6569A"/>
    <w:rsid w:val="00B657EF"/>
    <w:rsid w:val="00B65AF2"/>
    <w:rsid w:val="00B667D6"/>
    <w:rsid w:val="00B7032A"/>
    <w:rsid w:val="00B7087E"/>
    <w:rsid w:val="00B71AD0"/>
    <w:rsid w:val="00B72831"/>
    <w:rsid w:val="00B7314B"/>
    <w:rsid w:val="00B73157"/>
    <w:rsid w:val="00B75792"/>
    <w:rsid w:val="00B758E2"/>
    <w:rsid w:val="00B764C7"/>
    <w:rsid w:val="00B7719E"/>
    <w:rsid w:val="00B77271"/>
    <w:rsid w:val="00B7787F"/>
    <w:rsid w:val="00B80175"/>
    <w:rsid w:val="00B80989"/>
    <w:rsid w:val="00B80C3E"/>
    <w:rsid w:val="00B80F07"/>
    <w:rsid w:val="00B81BDC"/>
    <w:rsid w:val="00B83288"/>
    <w:rsid w:val="00B8587F"/>
    <w:rsid w:val="00B85E13"/>
    <w:rsid w:val="00B8623D"/>
    <w:rsid w:val="00B86EB7"/>
    <w:rsid w:val="00B90327"/>
    <w:rsid w:val="00B90AC3"/>
    <w:rsid w:val="00B90C15"/>
    <w:rsid w:val="00B90DBD"/>
    <w:rsid w:val="00B919EA"/>
    <w:rsid w:val="00B91B76"/>
    <w:rsid w:val="00B91C06"/>
    <w:rsid w:val="00B9229B"/>
    <w:rsid w:val="00B937C4"/>
    <w:rsid w:val="00B94EB0"/>
    <w:rsid w:val="00B955BC"/>
    <w:rsid w:val="00B956B4"/>
    <w:rsid w:val="00B97FBC"/>
    <w:rsid w:val="00BA055A"/>
    <w:rsid w:val="00BA0AEB"/>
    <w:rsid w:val="00BA13F0"/>
    <w:rsid w:val="00BA4E7D"/>
    <w:rsid w:val="00BA592B"/>
    <w:rsid w:val="00BA6376"/>
    <w:rsid w:val="00BA6C0C"/>
    <w:rsid w:val="00BA744F"/>
    <w:rsid w:val="00BA7451"/>
    <w:rsid w:val="00BB0A94"/>
    <w:rsid w:val="00BB0B61"/>
    <w:rsid w:val="00BB1F62"/>
    <w:rsid w:val="00BB1FB6"/>
    <w:rsid w:val="00BB228B"/>
    <w:rsid w:val="00BB242E"/>
    <w:rsid w:val="00BB2A90"/>
    <w:rsid w:val="00BB60B4"/>
    <w:rsid w:val="00BB7066"/>
    <w:rsid w:val="00BB730C"/>
    <w:rsid w:val="00BB75BE"/>
    <w:rsid w:val="00BC0C3E"/>
    <w:rsid w:val="00BC2BC1"/>
    <w:rsid w:val="00BC2CC9"/>
    <w:rsid w:val="00BC32B4"/>
    <w:rsid w:val="00BC369A"/>
    <w:rsid w:val="00BC3AB4"/>
    <w:rsid w:val="00BC479C"/>
    <w:rsid w:val="00BC6028"/>
    <w:rsid w:val="00BC62F8"/>
    <w:rsid w:val="00BC7037"/>
    <w:rsid w:val="00BD0639"/>
    <w:rsid w:val="00BD064F"/>
    <w:rsid w:val="00BD0EBB"/>
    <w:rsid w:val="00BD1308"/>
    <w:rsid w:val="00BD13CB"/>
    <w:rsid w:val="00BD1505"/>
    <w:rsid w:val="00BD338B"/>
    <w:rsid w:val="00BD3504"/>
    <w:rsid w:val="00BD47DE"/>
    <w:rsid w:val="00BD4888"/>
    <w:rsid w:val="00BD6468"/>
    <w:rsid w:val="00BD6A83"/>
    <w:rsid w:val="00BE1A32"/>
    <w:rsid w:val="00BE1D60"/>
    <w:rsid w:val="00BE2167"/>
    <w:rsid w:val="00BE22ED"/>
    <w:rsid w:val="00BE33D6"/>
    <w:rsid w:val="00BE45F4"/>
    <w:rsid w:val="00BE485F"/>
    <w:rsid w:val="00BE5FED"/>
    <w:rsid w:val="00BE6343"/>
    <w:rsid w:val="00BE6F32"/>
    <w:rsid w:val="00BE7B1A"/>
    <w:rsid w:val="00BF0240"/>
    <w:rsid w:val="00BF03D6"/>
    <w:rsid w:val="00BF07B8"/>
    <w:rsid w:val="00BF319C"/>
    <w:rsid w:val="00BF4720"/>
    <w:rsid w:val="00BF492C"/>
    <w:rsid w:val="00BF64A0"/>
    <w:rsid w:val="00BF76B2"/>
    <w:rsid w:val="00BF7E4A"/>
    <w:rsid w:val="00C04650"/>
    <w:rsid w:val="00C04719"/>
    <w:rsid w:val="00C047FC"/>
    <w:rsid w:val="00C05D67"/>
    <w:rsid w:val="00C066AC"/>
    <w:rsid w:val="00C06750"/>
    <w:rsid w:val="00C06AD2"/>
    <w:rsid w:val="00C06FB5"/>
    <w:rsid w:val="00C07C6E"/>
    <w:rsid w:val="00C103AC"/>
    <w:rsid w:val="00C11677"/>
    <w:rsid w:val="00C117B5"/>
    <w:rsid w:val="00C1236F"/>
    <w:rsid w:val="00C13528"/>
    <w:rsid w:val="00C14097"/>
    <w:rsid w:val="00C14F76"/>
    <w:rsid w:val="00C1584E"/>
    <w:rsid w:val="00C16A1D"/>
    <w:rsid w:val="00C17820"/>
    <w:rsid w:val="00C20D83"/>
    <w:rsid w:val="00C223A0"/>
    <w:rsid w:val="00C22DA6"/>
    <w:rsid w:val="00C23DC4"/>
    <w:rsid w:val="00C24A22"/>
    <w:rsid w:val="00C24BFC"/>
    <w:rsid w:val="00C24D6E"/>
    <w:rsid w:val="00C257FD"/>
    <w:rsid w:val="00C25F09"/>
    <w:rsid w:val="00C27E06"/>
    <w:rsid w:val="00C3033A"/>
    <w:rsid w:val="00C3108B"/>
    <w:rsid w:val="00C31F9A"/>
    <w:rsid w:val="00C32929"/>
    <w:rsid w:val="00C344D7"/>
    <w:rsid w:val="00C34849"/>
    <w:rsid w:val="00C34AC3"/>
    <w:rsid w:val="00C34E72"/>
    <w:rsid w:val="00C350A3"/>
    <w:rsid w:val="00C36FA4"/>
    <w:rsid w:val="00C36FB1"/>
    <w:rsid w:val="00C379D2"/>
    <w:rsid w:val="00C40DB9"/>
    <w:rsid w:val="00C41AD1"/>
    <w:rsid w:val="00C41C2D"/>
    <w:rsid w:val="00C41E2B"/>
    <w:rsid w:val="00C41F9B"/>
    <w:rsid w:val="00C42A73"/>
    <w:rsid w:val="00C4327C"/>
    <w:rsid w:val="00C433E1"/>
    <w:rsid w:val="00C43BF3"/>
    <w:rsid w:val="00C464E9"/>
    <w:rsid w:val="00C503C0"/>
    <w:rsid w:val="00C5072F"/>
    <w:rsid w:val="00C50E82"/>
    <w:rsid w:val="00C51758"/>
    <w:rsid w:val="00C53F81"/>
    <w:rsid w:val="00C55638"/>
    <w:rsid w:val="00C5638B"/>
    <w:rsid w:val="00C56436"/>
    <w:rsid w:val="00C56568"/>
    <w:rsid w:val="00C56D5F"/>
    <w:rsid w:val="00C56EDC"/>
    <w:rsid w:val="00C60422"/>
    <w:rsid w:val="00C60B5C"/>
    <w:rsid w:val="00C60DD1"/>
    <w:rsid w:val="00C6160A"/>
    <w:rsid w:val="00C62C03"/>
    <w:rsid w:val="00C63654"/>
    <w:rsid w:val="00C64314"/>
    <w:rsid w:val="00C64CAD"/>
    <w:rsid w:val="00C65917"/>
    <w:rsid w:val="00C66402"/>
    <w:rsid w:val="00C665EA"/>
    <w:rsid w:val="00C66CEF"/>
    <w:rsid w:val="00C66F0E"/>
    <w:rsid w:val="00C671EF"/>
    <w:rsid w:val="00C675AD"/>
    <w:rsid w:val="00C675BF"/>
    <w:rsid w:val="00C67C9D"/>
    <w:rsid w:val="00C703FA"/>
    <w:rsid w:val="00C70659"/>
    <w:rsid w:val="00C70AB3"/>
    <w:rsid w:val="00C71083"/>
    <w:rsid w:val="00C73E12"/>
    <w:rsid w:val="00C750C8"/>
    <w:rsid w:val="00C76412"/>
    <w:rsid w:val="00C76DD5"/>
    <w:rsid w:val="00C77A57"/>
    <w:rsid w:val="00C77E14"/>
    <w:rsid w:val="00C80DBA"/>
    <w:rsid w:val="00C818DE"/>
    <w:rsid w:val="00C82129"/>
    <w:rsid w:val="00C837CC"/>
    <w:rsid w:val="00C83F02"/>
    <w:rsid w:val="00C847AA"/>
    <w:rsid w:val="00C86D88"/>
    <w:rsid w:val="00C87CCE"/>
    <w:rsid w:val="00C913D4"/>
    <w:rsid w:val="00C916DE"/>
    <w:rsid w:val="00C9319C"/>
    <w:rsid w:val="00C93A7B"/>
    <w:rsid w:val="00C94852"/>
    <w:rsid w:val="00C94D45"/>
    <w:rsid w:val="00C95813"/>
    <w:rsid w:val="00C95F7F"/>
    <w:rsid w:val="00C96912"/>
    <w:rsid w:val="00C9724C"/>
    <w:rsid w:val="00C97A00"/>
    <w:rsid w:val="00CA01E8"/>
    <w:rsid w:val="00CA0363"/>
    <w:rsid w:val="00CA07D4"/>
    <w:rsid w:val="00CA1FF5"/>
    <w:rsid w:val="00CA2B68"/>
    <w:rsid w:val="00CA42D7"/>
    <w:rsid w:val="00CA4F70"/>
    <w:rsid w:val="00CA62C4"/>
    <w:rsid w:val="00CB1795"/>
    <w:rsid w:val="00CB2838"/>
    <w:rsid w:val="00CB290D"/>
    <w:rsid w:val="00CB4AF0"/>
    <w:rsid w:val="00CB5675"/>
    <w:rsid w:val="00CB5F0B"/>
    <w:rsid w:val="00CB6194"/>
    <w:rsid w:val="00CC03D5"/>
    <w:rsid w:val="00CC0CE6"/>
    <w:rsid w:val="00CC0D97"/>
    <w:rsid w:val="00CC218E"/>
    <w:rsid w:val="00CC430B"/>
    <w:rsid w:val="00CC58E0"/>
    <w:rsid w:val="00CC5C38"/>
    <w:rsid w:val="00CC65FF"/>
    <w:rsid w:val="00CD0EFB"/>
    <w:rsid w:val="00CD1E30"/>
    <w:rsid w:val="00CD2D90"/>
    <w:rsid w:val="00CD39A0"/>
    <w:rsid w:val="00CD62E1"/>
    <w:rsid w:val="00CD6C26"/>
    <w:rsid w:val="00CE0EFF"/>
    <w:rsid w:val="00CE2579"/>
    <w:rsid w:val="00CE2B01"/>
    <w:rsid w:val="00CE2B5C"/>
    <w:rsid w:val="00CE2C6C"/>
    <w:rsid w:val="00CE3326"/>
    <w:rsid w:val="00CE3541"/>
    <w:rsid w:val="00CE3B76"/>
    <w:rsid w:val="00CE5615"/>
    <w:rsid w:val="00CF0681"/>
    <w:rsid w:val="00CF1456"/>
    <w:rsid w:val="00CF1C8C"/>
    <w:rsid w:val="00CF1F77"/>
    <w:rsid w:val="00CF34CE"/>
    <w:rsid w:val="00CF374E"/>
    <w:rsid w:val="00CF3B63"/>
    <w:rsid w:val="00CF4234"/>
    <w:rsid w:val="00CF457D"/>
    <w:rsid w:val="00CF59E2"/>
    <w:rsid w:val="00CF677F"/>
    <w:rsid w:val="00D00BF1"/>
    <w:rsid w:val="00D0182F"/>
    <w:rsid w:val="00D01B69"/>
    <w:rsid w:val="00D02135"/>
    <w:rsid w:val="00D025DF"/>
    <w:rsid w:val="00D02940"/>
    <w:rsid w:val="00D031E2"/>
    <w:rsid w:val="00D03F9C"/>
    <w:rsid w:val="00D0537B"/>
    <w:rsid w:val="00D0610D"/>
    <w:rsid w:val="00D062EF"/>
    <w:rsid w:val="00D072D9"/>
    <w:rsid w:val="00D1296F"/>
    <w:rsid w:val="00D14435"/>
    <w:rsid w:val="00D146A2"/>
    <w:rsid w:val="00D1651C"/>
    <w:rsid w:val="00D20051"/>
    <w:rsid w:val="00D21159"/>
    <w:rsid w:val="00D216C4"/>
    <w:rsid w:val="00D2192C"/>
    <w:rsid w:val="00D22A3C"/>
    <w:rsid w:val="00D22B05"/>
    <w:rsid w:val="00D24D87"/>
    <w:rsid w:val="00D2708A"/>
    <w:rsid w:val="00D27224"/>
    <w:rsid w:val="00D276D8"/>
    <w:rsid w:val="00D27FEA"/>
    <w:rsid w:val="00D30C99"/>
    <w:rsid w:val="00D31352"/>
    <w:rsid w:val="00D315CE"/>
    <w:rsid w:val="00D3208F"/>
    <w:rsid w:val="00D3226C"/>
    <w:rsid w:val="00D32691"/>
    <w:rsid w:val="00D32ED5"/>
    <w:rsid w:val="00D331EA"/>
    <w:rsid w:val="00D3365F"/>
    <w:rsid w:val="00D33D18"/>
    <w:rsid w:val="00D342A6"/>
    <w:rsid w:val="00D3514B"/>
    <w:rsid w:val="00D36E7C"/>
    <w:rsid w:val="00D372E0"/>
    <w:rsid w:val="00D40054"/>
    <w:rsid w:val="00D40263"/>
    <w:rsid w:val="00D402A9"/>
    <w:rsid w:val="00D40AF6"/>
    <w:rsid w:val="00D4104D"/>
    <w:rsid w:val="00D418AE"/>
    <w:rsid w:val="00D42495"/>
    <w:rsid w:val="00D431A1"/>
    <w:rsid w:val="00D4413C"/>
    <w:rsid w:val="00D44440"/>
    <w:rsid w:val="00D4456C"/>
    <w:rsid w:val="00D47456"/>
    <w:rsid w:val="00D474F1"/>
    <w:rsid w:val="00D47913"/>
    <w:rsid w:val="00D47ECC"/>
    <w:rsid w:val="00D47EE1"/>
    <w:rsid w:val="00D50244"/>
    <w:rsid w:val="00D50397"/>
    <w:rsid w:val="00D5053C"/>
    <w:rsid w:val="00D50A0C"/>
    <w:rsid w:val="00D50B64"/>
    <w:rsid w:val="00D50C6C"/>
    <w:rsid w:val="00D5230D"/>
    <w:rsid w:val="00D52AEC"/>
    <w:rsid w:val="00D53443"/>
    <w:rsid w:val="00D53D38"/>
    <w:rsid w:val="00D53D49"/>
    <w:rsid w:val="00D53DA8"/>
    <w:rsid w:val="00D5480A"/>
    <w:rsid w:val="00D54A03"/>
    <w:rsid w:val="00D55A9F"/>
    <w:rsid w:val="00D565DB"/>
    <w:rsid w:val="00D57643"/>
    <w:rsid w:val="00D60FA0"/>
    <w:rsid w:val="00D612EB"/>
    <w:rsid w:val="00D61547"/>
    <w:rsid w:val="00D616FC"/>
    <w:rsid w:val="00D618A9"/>
    <w:rsid w:val="00D63F8B"/>
    <w:rsid w:val="00D641F5"/>
    <w:rsid w:val="00D64872"/>
    <w:rsid w:val="00D6676D"/>
    <w:rsid w:val="00D67634"/>
    <w:rsid w:val="00D67E68"/>
    <w:rsid w:val="00D70108"/>
    <w:rsid w:val="00D7098E"/>
    <w:rsid w:val="00D7102F"/>
    <w:rsid w:val="00D71623"/>
    <w:rsid w:val="00D7191C"/>
    <w:rsid w:val="00D72E32"/>
    <w:rsid w:val="00D73490"/>
    <w:rsid w:val="00D7486D"/>
    <w:rsid w:val="00D74A8C"/>
    <w:rsid w:val="00D75108"/>
    <w:rsid w:val="00D75495"/>
    <w:rsid w:val="00D757F7"/>
    <w:rsid w:val="00D76004"/>
    <w:rsid w:val="00D768E1"/>
    <w:rsid w:val="00D76B01"/>
    <w:rsid w:val="00D80348"/>
    <w:rsid w:val="00D80693"/>
    <w:rsid w:val="00D8080F"/>
    <w:rsid w:val="00D8223B"/>
    <w:rsid w:val="00D8401B"/>
    <w:rsid w:val="00D84B2A"/>
    <w:rsid w:val="00D84B68"/>
    <w:rsid w:val="00D84DD0"/>
    <w:rsid w:val="00D85974"/>
    <w:rsid w:val="00D860F2"/>
    <w:rsid w:val="00D8681B"/>
    <w:rsid w:val="00D86987"/>
    <w:rsid w:val="00D90829"/>
    <w:rsid w:val="00D91112"/>
    <w:rsid w:val="00D91CF1"/>
    <w:rsid w:val="00D92486"/>
    <w:rsid w:val="00D935CC"/>
    <w:rsid w:val="00D93A01"/>
    <w:rsid w:val="00D94EA5"/>
    <w:rsid w:val="00D9512B"/>
    <w:rsid w:val="00D95136"/>
    <w:rsid w:val="00D95958"/>
    <w:rsid w:val="00D95F2D"/>
    <w:rsid w:val="00D961AA"/>
    <w:rsid w:val="00D9655C"/>
    <w:rsid w:val="00DA0CC9"/>
    <w:rsid w:val="00DA0E8F"/>
    <w:rsid w:val="00DA0F89"/>
    <w:rsid w:val="00DA2121"/>
    <w:rsid w:val="00DA2A4F"/>
    <w:rsid w:val="00DA2A9F"/>
    <w:rsid w:val="00DA2AA2"/>
    <w:rsid w:val="00DA3395"/>
    <w:rsid w:val="00DA42FA"/>
    <w:rsid w:val="00DA44CF"/>
    <w:rsid w:val="00DA4F70"/>
    <w:rsid w:val="00DA5B61"/>
    <w:rsid w:val="00DA61F7"/>
    <w:rsid w:val="00DA6287"/>
    <w:rsid w:val="00DA6B35"/>
    <w:rsid w:val="00DB0383"/>
    <w:rsid w:val="00DB1094"/>
    <w:rsid w:val="00DB19A0"/>
    <w:rsid w:val="00DB1E19"/>
    <w:rsid w:val="00DB202B"/>
    <w:rsid w:val="00DB2080"/>
    <w:rsid w:val="00DB2453"/>
    <w:rsid w:val="00DB25A0"/>
    <w:rsid w:val="00DB284C"/>
    <w:rsid w:val="00DB2F80"/>
    <w:rsid w:val="00DB3345"/>
    <w:rsid w:val="00DB4126"/>
    <w:rsid w:val="00DB41DE"/>
    <w:rsid w:val="00DB5425"/>
    <w:rsid w:val="00DB633A"/>
    <w:rsid w:val="00DB7379"/>
    <w:rsid w:val="00DB79F5"/>
    <w:rsid w:val="00DC0D10"/>
    <w:rsid w:val="00DC0FA7"/>
    <w:rsid w:val="00DC162D"/>
    <w:rsid w:val="00DC1FB8"/>
    <w:rsid w:val="00DC237B"/>
    <w:rsid w:val="00DC25AB"/>
    <w:rsid w:val="00DC4264"/>
    <w:rsid w:val="00DC435A"/>
    <w:rsid w:val="00DC4718"/>
    <w:rsid w:val="00DC54CF"/>
    <w:rsid w:val="00DC5FD0"/>
    <w:rsid w:val="00DC7406"/>
    <w:rsid w:val="00DC7441"/>
    <w:rsid w:val="00DC7CED"/>
    <w:rsid w:val="00DD04EC"/>
    <w:rsid w:val="00DD067B"/>
    <w:rsid w:val="00DD1924"/>
    <w:rsid w:val="00DD2190"/>
    <w:rsid w:val="00DD2FAE"/>
    <w:rsid w:val="00DD33C6"/>
    <w:rsid w:val="00DD3B49"/>
    <w:rsid w:val="00DD49B7"/>
    <w:rsid w:val="00DD5644"/>
    <w:rsid w:val="00DD7C87"/>
    <w:rsid w:val="00DE0302"/>
    <w:rsid w:val="00DE0E9C"/>
    <w:rsid w:val="00DE12B6"/>
    <w:rsid w:val="00DE12DF"/>
    <w:rsid w:val="00DE1AEB"/>
    <w:rsid w:val="00DE26A8"/>
    <w:rsid w:val="00DE30DA"/>
    <w:rsid w:val="00DE536A"/>
    <w:rsid w:val="00DE53C6"/>
    <w:rsid w:val="00DE53E9"/>
    <w:rsid w:val="00DE53EA"/>
    <w:rsid w:val="00DE5A5C"/>
    <w:rsid w:val="00DE5AAD"/>
    <w:rsid w:val="00DE629C"/>
    <w:rsid w:val="00DE65F8"/>
    <w:rsid w:val="00DE67D7"/>
    <w:rsid w:val="00DE6A45"/>
    <w:rsid w:val="00DF02E4"/>
    <w:rsid w:val="00DF0CB9"/>
    <w:rsid w:val="00DF2958"/>
    <w:rsid w:val="00DF2A88"/>
    <w:rsid w:val="00DF3D42"/>
    <w:rsid w:val="00DF4563"/>
    <w:rsid w:val="00DF50F5"/>
    <w:rsid w:val="00DF51DD"/>
    <w:rsid w:val="00DF51EA"/>
    <w:rsid w:val="00DF6CAF"/>
    <w:rsid w:val="00DF6FFA"/>
    <w:rsid w:val="00DF73B0"/>
    <w:rsid w:val="00DF747D"/>
    <w:rsid w:val="00DF7B32"/>
    <w:rsid w:val="00DF7CD2"/>
    <w:rsid w:val="00DF7F53"/>
    <w:rsid w:val="00E000DD"/>
    <w:rsid w:val="00E0026C"/>
    <w:rsid w:val="00E00671"/>
    <w:rsid w:val="00E00AEC"/>
    <w:rsid w:val="00E026A8"/>
    <w:rsid w:val="00E02A70"/>
    <w:rsid w:val="00E02ADB"/>
    <w:rsid w:val="00E02BAC"/>
    <w:rsid w:val="00E02FB2"/>
    <w:rsid w:val="00E035CC"/>
    <w:rsid w:val="00E03D57"/>
    <w:rsid w:val="00E041B3"/>
    <w:rsid w:val="00E04E0B"/>
    <w:rsid w:val="00E0577D"/>
    <w:rsid w:val="00E058EE"/>
    <w:rsid w:val="00E06440"/>
    <w:rsid w:val="00E06FC3"/>
    <w:rsid w:val="00E07DD6"/>
    <w:rsid w:val="00E1022B"/>
    <w:rsid w:val="00E10266"/>
    <w:rsid w:val="00E103C6"/>
    <w:rsid w:val="00E11162"/>
    <w:rsid w:val="00E11377"/>
    <w:rsid w:val="00E120A4"/>
    <w:rsid w:val="00E13DC1"/>
    <w:rsid w:val="00E14633"/>
    <w:rsid w:val="00E14F6F"/>
    <w:rsid w:val="00E17F5B"/>
    <w:rsid w:val="00E17F74"/>
    <w:rsid w:val="00E20160"/>
    <w:rsid w:val="00E21018"/>
    <w:rsid w:val="00E22064"/>
    <w:rsid w:val="00E23F92"/>
    <w:rsid w:val="00E254D0"/>
    <w:rsid w:val="00E25F88"/>
    <w:rsid w:val="00E26A79"/>
    <w:rsid w:val="00E27A35"/>
    <w:rsid w:val="00E27D4B"/>
    <w:rsid w:val="00E3031F"/>
    <w:rsid w:val="00E30913"/>
    <w:rsid w:val="00E30C51"/>
    <w:rsid w:val="00E31769"/>
    <w:rsid w:val="00E339F8"/>
    <w:rsid w:val="00E355F8"/>
    <w:rsid w:val="00E36E5E"/>
    <w:rsid w:val="00E375DF"/>
    <w:rsid w:val="00E40304"/>
    <w:rsid w:val="00E403DE"/>
    <w:rsid w:val="00E40872"/>
    <w:rsid w:val="00E41D03"/>
    <w:rsid w:val="00E4230C"/>
    <w:rsid w:val="00E42B4B"/>
    <w:rsid w:val="00E43233"/>
    <w:rsid w:val="00E43CA1"/>
    <w:rsid w:val="00E4436F"/>
    <w:rsid w:val="00E45091"/>
    <w:rsid w:val="00E4595A"/>
    <w:rsid w:val="00E466E9"/>
    <w:rsid w:val="00E50244"/>
    <w:rsid w:val="00E50474"/>
    <w:rsid w:val="00E50C09"/>
    <w:rsid w:val="00E514A6"/>
    <w:rsid w:val="00E52566"/>
    <w:rsid w:val="00E52F72"/>
    <w:rsid w:val="00E536BF"/>
    <w:rsid w:val="00E5544E"/>
    <w:rsid w:val="00E55450"/>
    <w:rsid w:val="00E5601C"/>
    <w:rsid w:val="00E56465"/>
    <w:rsid w:val="00E56722"/>
    <w:rsid w:val="00E57BB0"/>
    <w:rsid w:val="00E6010D"/>
    <w:rsid w:val="00E603C6"/>
    <w:rsid w:val="00E60851"/>
    <w:rsid w:val="00E60B71"/>
    <w:rsid w:val="00E61E6A"/>
    <w:rsid w:val="00E62204"/>
    <w:rsid w:val="00E63CA6"/>
    <w:rsid w:val="00E64E4A"/>
    <w:rsid w:val="00E64FE6"/>
    <w:rsid w:val="00E65BA3"/>
    <w:rsid w:val="00E66A3A"/>
    <w:rsid w:val="00E66B4E"/>
    <w:rsid w:val="00E66E6E"/>
    <w:rsid w:val="00E678F4"/>
    <w:rsid w:val="00E67984"/>
    <w:rsid w:val="00E713C5"/>
    <w:rsid w:val="00E71D41"/>
    <w:rsid w:val="00E71D45"/>
    <w:rsid w:val="00E720D7"/>
    <w:rsid w:val="00E72507"/>
    <w:rsid w:val="00E731FA"/>
    <w:rsid w:val="00E73C55"/>
    <w:rsid w:val="00E74B95"/>
    <w:rsid w:val="00E75857"/>
    <w:rsid w:val="00E768A4"/>
    <w:rsid w:val="00E76B06"/>
    <w:rsid w:val="00E77C10"/>
    <w:rsid w:val="00E81A19"/>
    <w:rsid w:val="00E81F58"/>
    <w:rsid w:val="00E82DBF"/>
    <w:rsid w:val="00E83202"/>
    <w:rsid w:val="00E83A38"/>
    <w:rsid w:val="00E83F4A"/>
    <w:rsid w:val="00E84C73"/>
    <w:rsid w:val="00E84EEC"/>
    <w:rsid w:val="00E859AB"/>
    <w:rsid w:val="00E86444"/>
    <w:rsid w:val="00E86886"/>
    <w:rsid w:val="00E8699A"/>
    <w:rsid w:val="00E91231"/>
    <w:rsid w:val="00E91746"/>
    <w:rsid w:val="00E925EA"/>
    <w:rsid w:val="00E928BF"/>
    <w:rsid w:val="00E9291D"/>
    <w:rsid w:val="00E93577"/>
    <w:rsid w:val="00E952B4"/>
    <w:rsid w:val="00E955CF"/>
    <w:rsid w:val="00E969BE"/>
    <w:rsid w:val="00E96B8F"/>
    <w:rsid w:val="00E97944"/>
    <w:rsid w:val="00E97C2C"/>
    <w:rsid w:val="00EA0ADE"/>
    <w:rsid w:val="00EA109C"/>
    <w:rsid w:val="00EA2389"/>
    <w:rsid w:val="00EA253B"/>
    <w:rsid w:val="00EA266A"/>
    <w:rsid w:val="00EA5492"/>
    <w:rsid w:val="00EA6590"/>
    <w:rsid w:val="00EA66EB"/>
    <w:rsid w:val="00EA70EB"/>
    <w:rsid w:val="00EB180E"/>
    <w:rsid w:val="00EB1E58"/>
    <w:rsid w:val="00EB3D5D"/>
    <w:rsid w:val="00EB4AE2"/>
    <w:rsid w:val="00EB4F10"/>
    <w:rsid w:val="00EB5060"/>
    <w:rsid w:val="00EB66BD"/>
    <w:rsid w:val="00EB68B9"/>
    <w:rsid w:val="00EB6C5A"/>
    <w:rsid w:val="00EB73E3"/>
    <w:rsid w:val="00EB7C84"/>
    <w:rsid w:val="00EC17B3"/>
    <w:rsid w:val="00EC2266"/>
    <w:rsid w:val="00EC45ED"/>
    <w:rsid w:val="00EC5335"/>
    <w:rsid w:val="00EC5F10"/>
    <w:rsid w:val="00EC63FA"/>
    <w:rsid w:val="00EC66AB"/>
    <w:rsid w:val="00EC6B6A"/>
    <w:rsid w:val="00ED0035"/>
    <w:rsid w:val="00ED02EC"/>
    <w:rsid w:val="00ED03C4"/>
    <w:rsid w:val="00ED16F2"/>
    <w:rsid w:val="00ED181B"/>
    <w:rsid w:val="00ED2D08"/>
    <w:rsid w:val="00ED30E2"/>
    <w:rsid w:val="00ED3205"/>
    <w:rsid w:val="00ED4437"/>
    <w:rsid w:val="00ED4C1B"/>
    <w:rsid w:val="00ED79CF"/>
    <w:rsid w:val="00EE0C18"/>
    <w:rsid w:val="00EE0C8F"/>
    <w:rsid w:val="00EE10F9"/>
    <w:rsid w:val="00EE14EE"/>
    <w:rsid w:val="00EE2361"/>
    <w:rsid w:val="00EE27C0"/>
    <w:rsid w:val="00EE42F2"/>
    <w:rsid w:val="00EE52B2"/>
    <w:rsid w:val="00EE669F"/>
    <w:rsid w:val="00EE7E93"/>
    <w:rsid w:val="00EF092B"/>
    <w:rsid w:val="00EF0DD5"/>
    <w:rsid w:val="00EF0E6C"/>
    <w:rsid w:val="00EF169E"/>
    <w:rsid w:val="00EF318E"/>
    <w:rsid w:val="00EF36DF"/>
    <w:rsid w:val="00EF3D2C"/>
    <w:rsid w:val="00EF593C"/>
    <w:rsid w:val="00EF5AA0"/>
    <w:rsid w:val="00EF5ACC"/>
    <w:rsid w:val="00EF6471"/>
    <w:rsid w:val="00EF6BA5"/>
    <w:rsid w:val="00EF7813"/>
    <w:rsid w:val="00F0031C"/>
    <w:rsid w:val="00F006F8"/>
    <w:rsid w:val="00F0071E"/>
    <w:rsid w:val="00F00A9B"/>
    <w:rsid w:val="00F00E40"/>
    <w:rsid w:val="00F01391"/>
    <w:rsid w:val="00F0203B"/>
    <w:rsid w:val="00F02C16"/>
    <w:rsid w:val="00F03621"/>
    <w:rsid w:val="00F04300"/>
    <w:rsid w:val="00F04319"/>
    <w:rsid w:val="00F04971"/>
    <w:rsid w:val="00F04E32"/>
    <w:rsid w:val="00F0673B"/>
    <w:rsid w:val="00F06A6C"/>
    <w:rsid w:val="00F078AB"/>
    <w:rsid w:val="00F10B71"/>
    <w:rsid w:val="00F120B1"/>
    <w:rsid w:val="00F1211A"/>
    <w:rsid w:val="00F1247F"/>
    <w:rsid w:val="00F12C62"/>
    <w:rsid w:val="00F13019"/>
    <w:rsid w:val="00F14614"/>
    <w:rsid w:val="00F14CAC"/>
    <w:rsid w:val="00F15851"/>
    <w:rsid w:val="00F15EFF"/>
    <w:rsid w:val="00F16005"/>
    <w:rsid w:val="00F16599"/>
    <w:rsid w:val="00F16B1F"/>
    <w:rsid w:val="00F1799D"/>
    <w:rsid w:val="00F20447"/>
    <w:rsid w:val="00F20860"/>
    <w:rsid w:val="00F20B07"/>
    <w:rsid w:val="00F21715"/>
    <w:rsid w:val="00F22752"/>
    <w:rsid w:val="00F235D4"/>
    <w:rsid w:val="00F23CE0"/>
    <w:rsid w:val="00F24240"/>
    <w:rsid w:val="00F24344"/>
    <w:rsid w:val="00F2527A"/>
    <w:rsid w:val="00F25822"/>
    <w:rsid w:val="00F26D9F"/>
    <w:rsid w:val="00F26F18"/>
    <w:rsid w:val="00F306C5"/>
    <w:rsid w:val="00F30EB3"/>
    <w:rsid w:val="00F31852"/>
    <w:rsid w:val="00F31869"/>
    <w:rsid w:val="00F32EAB"/>
    <w:rsid w:val="00F335A5"/>
    <w:rsid w:val="00F34C12"/>
    <w:rsid w:val="00F34DC1"/>
    <w:rsid w:val="00F35422"/>
    <w:rsid w:val="00F35E56"/>
    <w:rsid w:val="00F37B11"/>
    <w:rsid w:val="00F4057B"/>
    <w:rsid w:val="00F4068D"/>
    <w:rsid w:val="00F41E61"/>
    <w:rsid w:val="00F43307"/>
    <w:rsid w:val="00F43A79"/>
    <w:rsid w:val="00F44A08"/>
    <w:rsid w:val="00F45842"/>
    <w:rsid w:val="00F45EC3"/>
    <w:rsid w:val="00F46BB7"/>
    <w:rsid w:val="00F51CC6"/>
    <w:rsid w:val="00F521FD"/>
    <w:rsid w:val="00F522B4"/>
    <w:rsid w:val="00F52AE4"/>
    <w:rsid w:val="00F53DE1"/>
    <w:rsid w:val="00F549FA"/>
    <w:rsid w:val="00F574A0"/>
    <w:rsid w:val="00F6078D"/>
    <w:rsid w:val="00F612C7"/>
    <w:rsid w:val="00F6133C"/>
    <w:rsid w:val="00F613AA"/>
    <w:rsid w:val="00F6242B"/>
    <w:rsid w:val="00F625B6"/>
    <w:rsid w:val="00F6356A"/>
    <w:rsid w:val="00F63690"/>
    <w:rsid w:val="00F63BA9"/>
    <w:rsid w:val="00F6438E"/>
    <w:rsid w:val="00F64F09"/>
    <w:rsid w:val="00F65FB0"/>
    <w:rsid w:val="00F66C49"/>
    <w:rsid w:val="00F7102C"/>
    <w:rsid w:val="00F715AC"/>
    <w:rsid w:val="00F727E8"/>
    <w:rsid w:val="00F72865"/>
    <w:rsid w:val="00F73D78"/>
    <w:rsid w:val="00F73F43"/>
    <w:rsid w:val="00F74052"/>
    <w:rsid w:val="00F74256"/>
    <w:rsid w:val="00F7468C"/>
    <w:rsid w:val="00F75831"/>
    <w:rsid w:val="00F75913"/>
    <w:rsid w:val="00F75ADE"/>
    <w:rsid w:val="00F80245"/>
    <w:rsid w:val="00F82BA9"/>
    <w:rsid w:val="00F834FC"/>
    <w:rsid w:val="00F8427B"/>
    <w:rsid w:val="00F84E48"/>
    <w:rsid w:val="00F85BFC"/>
    <w:rsid w:val="00F87ACB"/>
    <w:rsid w:val="00F87C86"/>
    <w:rsid w:val="00F900AF"/>
    <w:rsid w:val="00F91205"/>
    <w:rsid w:val="00F917BC"/>
    <w:rsid w:val="00F91D84"/>
    <w:rsid w:val="00F92BB2"/>
    <w:rsid w:val="00F9386D"/>
    <w:rsid w:val="00F94611"/>
    <w:rsid w:val="00F94784"/>
    <w:rsid w:val="00F948FF"/>
    <w:rsid w:val="00F94C68"/>
    <w:rsid w:val="00F94FD0"/>
    <w:rsid w:val="00F9716F"/>
    <w:rsid w:val="00F97179"/>
    <w:rsid w:val="00F97E26"/>
    <w:rsid w:val="00FA023E"/>
    <w:rsid w:val="00FA043B"/>
    <w:rsid w:val="00FA08C3"/>
    <w:rsid w:val="00FA1120"/>
    <w:rsid w:val="00FA166E"/>
    <w:rsid w:val="00FA21BC"/>
    <w:rsid w:val="00FA2ADC"/>
    <w:rsid w:val="00FA3377"/>
    <w:rsid w:val="00FA5362"/>
    <w:rsid w:val="00FA6311"/>
    <w:rsid w:val="00FA6AC1"/>
    <w:rsid w:val="00FA6D2C"/>
    <w:rsid w:val="00FA73D9"/>
    <w:rsid w:val="00FB05B6"/>
    <w:rsid w:val="00FB0CF7"/>
    <w:rsid w:val="00FB0D31"/>
    <w:rsid w:val="00FB1932"/>
    <w:rsid w:val="00FB22F1"/>
    <w:rsid w:val="00FB2B96"/>
    <w:rsid w:val="00FB4481"/>
    <w:rsid w:val="00FB48CF"/>
    <w:rsid w:val="00FB7164"/>
    <w:rsid w:val="00FB7762"/>
    <w:rsid w:val="00FC00B0"/>
    <w:rsid w:val="00FC03A4"/>
    <w:rsid w:val="00FC0655"/>
    <w:rsid w:val="00FC078B"/>
    <w:rsid w:val="00FC17CF"/>
    <w:rsid w:val="00FC1EA5"/>
    <w:rsid w:val="00FC3151"/>
    <w:rsid w:val="00FC3994"/>
    <w:rsid w:val="00FC40FB"/>
    <w:rsid w:val="00FC4A63"/>
    <w:rsid w:val="00FC4CE5"/>
    <w:rsid w:val="00FC4E1F"/>
    <w:rsid w:val="00FC5377"/>
    <w:rsid w:val="00FC703A"/>
    <w:rsid w:val="00FC76D2"/>
    <w:rsid w:val="00FD0C7F"/>
    <w:rsid w:val="00FD0D8D"/>
    <w:rsid w:val="00FD2C82"/>
    <w:rsid w:val="00FD2DEC"/>
    <w:rsid w:val="00FD313B"/>
    <w:rsid w:val="00FD3BC8"/>
    <w:rsid w:val="00FD65B5"/>
    <w:rsid w:val="00FD6E05"/>
    <w:rsid w:val="00FD7293"/>
    <w:rsid w:val="00FD7A5C"/>
    <w:rsid w:val="00FE0CA4"/>
    <w:rsid w:val="00FE0F7F"/>
    <w:rsid w:val="00FE1E4E"/>
    <w:rsid w:val="00FE682F"/>
    <w:rsid w:val="00FE6B36"/>
    <w:rsid w:val="00FE75E0"/>
    <w:rsid w:val="00FE7E77"/>
    <w:rsid w:val="00FF10B6"/>
    <w:rsid w:val="00FF1904"/>
    <w:rsid w:val="00FF28D1"/>
    <w:rsid w:val="00FF3655"/>
    <w:rsid w:val="00FF42A5"/>
    <w:rsid w:val="00FF452F"/>
    <w:rsid w:val="00FF49E8"/>
    <w:rsid w:val="00FF5BF8"/>
    <w:rsid w:val="00FF64B4"/>
    <w:rsid w:val="00FF6A0D"/>
    <w:rsid w:val="00FF7820"/>
    <w:rsid w:val="12BA13FE"/>
    <w:rsid w:val="1B953FC9"/>
    <w:rsid w:val="242E9A18"/>
    <w:rsid w:val="2D095F82"/>
    <w:rsid w:val="417348CA"/>
    <w:rsid w:val="5FF43A17"/>
    <w:rsid w:val="6BAAC6E0"/>
    <w:rsid w:val="73F78BD3"/>
    <w:rsid w:val="76E8D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red" stroke="f">
      <v:fill color="red"/>
      <v:stroke on="f"/>
    </o:shapedefaults>
    <o:shapelayout v:ext="edit">
      <o:idmap v:ext="edit" data="2"/>
    </o:shapelayout>
  </w:shapeDefaults>
  <w:decimalSymbol w:val="."/>
  <w:listSeparator w:val=","/>
  <w14:docId w14:val="4AA61E83"/>
  <w15:docId w15:val="{ED4741ED-2253-4AC2-9B30-C5506B9C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9DF"/>
    <w:pPr>
      <w:spacing w:before="120" w:after="120"/>
    </w:pPr>
    <w:rPr>
      <w:rFonts w:ascii="Arial" w:hAnsi="Arial"/>
      <w:sz w:val="24"/>
      <w:szCs w:val="24"/>
    </w:rPr>
  </w:style>
  <w:style w:type="paragraph" w:styleId="Heading1">
    <w:name w:val="heading 1"/>
    <w:basedOn w:val="Normal"/>
    <w:next w:val="Normal"/>
    <w:link w:val="Heading1Char"/>
    <w:uiPriority w:val="9"/>
    <w:qFormat/>
    <w:rsid w:val="00F00E4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141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5F7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B1C"/>
    <w:pPr>
      <w:tabs>
        <w:tab w:val="center" w:pos="4320"/>
        <w:tab w:val="right" w:pos="8640"/>
      </w:tabs>
    </w:pPr>
  </w:style>
  <w:style w:type="paragraph" w:styleId="Footer">
    <w:name w:val="footer"/>
    <w:basedOn w:val="Normal"/>
    <w:rsid w:val="00802B1C"/>
    <w:pPr>
      <w:tabs>
        <w:tab w:val="center" w:pos="4320"/>
        <w:tab w:val="right" w:pos="8640"/>
      </w:tabs>
    </w:pPr>
  </w:style>
  <w:style w:type="character" w:styleId="PageNumber">
    <w:name w:val="page number"/>
    <w:basedOn w:val="DefaultParagraphFont"/>
    <w:rsid w:val="00802B1C"/>
  </w:style>
  <w:style w:type="table" w:styleId="TableGrid">
    <w:name w:val="Table Grid"/>
    <w:basedOn w:val="TableNormal"/>
    <w:rsid w:val="0041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er">
    <w:name w:val="Chart Header"/>
    <w:basedOn w:val="Normal"/>
    <w:rsid w:val="00373828"/>
    <w:pPr>
      <w:widowControl w:val="0"/>
      <w:spacing w:before="40" w:after="40" w:line="240" w:lineRule="atLeast"/>
      <w:jc w:val="center"/>
    </w:pPr>
    <w:rPr>
      <w:b/>
      <w:noProof/>
      <w:sz w:val="22"/>
      <w:szCs w:val="20"/>
    </w:rPr>
  </w:style>
  <w:style w:type="character" w:styleId="CommentReference">
    <w:name w:val="annotation reference"/>
    <w:semiHidden/>
    <w:rsid w:val="002822EA"/>
    <w:rPr>
      <w:sz w:val="16"/>
      <w:szCs w:val="16"/>
    </w:rPr>
  </w:style>
  <w:style w:type="paragraph" w:styleId="CommentText">
    <w:name w:val="annotation text"/>
    <w:basedOn w:val="Normal"/>
    <w:semiHidden/>
    <w:rsid w:val="002822EA"/>
    <w:rPr>
      <w:sz w:val="20"/>
      <w:szCs w:val="20"/>
    </w:rPr>
  </w:style>
  <w:style w:type="paragraph" w:styleId="CommentSubject">
    <w:name w:val="annotation subject"/>
    <w:basedOn w:val="CommentText"/>
    <w:next w:val="CommentText"/>
    <w:semiHidden/>
    <w:rsid w:val="002822EA"/>
    <w:rPr>
      <w:b/>
      <w:bCs/>
    </w:rPr>
  </w:style>
  <w:style w:type="paragraph" w:styleId="BalloonText">
    <w:name w:val="Balloon Text"/>
    <w:basedOn w:val="Normal"/>
    <w:semiHidden/>
    <w:rsid w:val="002822EA"/>
    <w:rPr>
      <w:rFonts w:ascii="Tahoma" w:hAnsi="Tahoma" w:cs="Tahoma"/>
      <w:sz w:val="16"/>
      <w:szCs w:val="16"/>
    </w:rPr>
  </w:style>
  <w:style w:type="character" w:styleId="Hyperlink">
    <w:name w:val="Hyperlink"/>
    <w:uiPriority w:val="99"/>
    <w:unhideWhenUsed/>
    <w:rsid w:val="000C6C05"/>
    <w:rPr>
      <w:color w:val="0000FF"/>
      <w:u w:val="single"/>
    </w:rPr>
  </w:style>
  <w:style w:type="character" w:customStyle="1" w:styleId="Heading1Char">
    <w:name w:val="Heading 1 Char"/>
    <w:link w:val="Heading1"/>
    <w:uiPriority w:val="9"/>
    <w:rsid w:val="00F00E40"/>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F00E40"/>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AC7EE9"/>
    <w:rPr>
      <w:b/>
    </w:rPr>
  </w:style>
  <w:style w:type="paragraph" w:styleId="ListParagraph">
    <w:name w:val="List Paragraph"/>
    <w:basedOn w:val="Normal"/>
    <w:uiPriority w:val="34"/>
    <w:qFormat/>
    <w:rsid w:val="00F43307"/>
    <w:pPr>
      <w:ind w:left="720"/>
    </w:pPr>
  </w:style>
  <w:style w:type="paragraph" w:styleId="TOC2">
    <w:name w:val="toc 2"/>
    <w:basedOn w:val="Normal"/>
    <w:next w:val="Normal"/>
    <w:autoRedefine/>
    <w:uiPriority w:val="39"/>
    <w:unhideWhenUsed/>
    <w:rsid w:val="00AC7EE9"/>
    <w:pPr>
      <w:spacing w:before="60" w:after="60"/>
      <w:ind w:left="245"/>
    </w:pPr>
    <w:rPr>
      <w:b/>
    </w:rPr>
  </w:style>
  <w:style w:type="character" w:customStyle="1" w:styleId="Heading3Char">
    <w:name w:val="Heading 3 Char"/>
    <w:link w:val="Heading3"/>
    <w:uiPriority w:val="9"/>
    <w:semiHidden/>
    <w:rsid w:val="00C95F7F"/>
    <w:rPr>
      <w:rFonts w:ascii="Cambria" w:eastAsia="Times New Roman" w:hAnsi="Cambria" w:cs="Times New Roman"/>
      <w:b/>
      <w:bCs/>
      <w:sz w:val="26"/>
      <w:szCs w:val="26"/>
    </w:rPr>
  </w:style>
  <w:style w:type="paragraph" w:customStyle="1" w:styleId="TableBody">
    <w:name w:val="Table Body"/>
    <w:basedOn w:val="Normal"/>
    <w:link w:val="TableBodyChar"/>
    <w:qFormat/>
    <w:rsid w:val="007F59DF"/>
    <w:pPr>
      <w:spacing w:before="20" w:after="0"/>
    </w:pPr>
    <w:rPr>
      <w:rFonts w:cs="Arial"/>
      <w:sz w:val="18"/>
      <w:szCs w:val="18"/>
    </w:rPr>
  </w:style>
  <w:style w:type="paragraph" w:customStyle="1" w:styleId="TableMapping">
    <w:name w:val="Table Mapping"/>
    <w:basedOn w:val="Normal"/>
    <w:link w:val="TableMappingChar"/>
    <w:qFormat/>
    <w:rsid w:val="00CC58E0"/>
    <w:pPr>
      <w:spacing w:before="60" w:after="20"/>
      <w:contextualSpacing/>
    </w:pPr>
    <w:rPr>
      <w:rFonts w:cs="Arial"/>
      <w:b/>
      <w:bCs/>
      <w:i/>
      <w:color w:val="FF0000"/>
      <w:sz w:val="18"/>
      <w:szCs w:val="18"/>
    </w:rPr>
  </w:style>
  <w:style w:type="character" w:customStyle="1" w:styleId="TableBodyChar">
    <w:name w:val="Table Body Char"/>
    <w:link w:val="TableBody"/>
    <w:rsid w:val="007F59DF"/>
    <w:rPr>
      <w:rFonts w:ascii="Arial" w:hAnsi="Arial" w:cs="Arial"/>
      <w:sz w:val="18"/>
      <w:szCs w:val="18"/>
    </w:rPr>
  </w:style>
  <w:style w:type="character" w:customStyle="1" w:styleId="TableMappingChar">
    <w:name w:val="Table Mapping Char"/>
    <w:link w:val="TableMapping"/>
    <w:rsid w:val="00CC58E0"/>
    <w:rPr>
      <w:rFonts w:ascii="Arial" w:hAnsi="Arial" w:cs="Arial"/>
      <w:b/>
      <w:bCs/>
      <w:i/>
      <w:color w:val="FF0000"/>
      <w:sz w:val="18"/>
      <w:szCs w:val="18"/>
    </w:rPr>
  </w:style>
  <w:style w:type="paragraph" w:customStyle="1" w:styleId="Level1Heading">
    <w:name w:val="Level 1 Heading"/>
    <w:basedOn w:val="Normal"/>
    <w:next w:val="Normal"/>
    <w:link w:val="Level1HeadingChar"/>
    <w:qFormat/>
    <w:rsid w:val="006313DD"/>
    <w:pPr>
      <w:spacing w:before="240" w:after="180"/>
      <w:outlineLvl w:val="0"/>
    </w:pPr>
    <w:rPr>
      <w:rFonts w:cs="Arial"/>
      <w:b/>
      <w:color w:val="FF0000"/>
      <w:sz w:val="28"/>
      <w:szCs w:val="28"/>
    </w:rPr>
  </w:style>
  <w:style w:type="paragraph" w:customStyle="1" w:styleId="Level2Heading">
    <w:name w:val="Level 2 Heading"/>
    <w:basedOn w:val="Normal"/>
    <w:next w:val="Normal"/>
    <w:link w:val="Level2HeadingChar"/>
    <w:qFormat/>
    <w:rsid w:val="00FA5362"/>
    <w:pPr>
      <w:spacing w:before="240" w:after="180"/>
      <w:outlineLvl w:val="1"/>
    </w:pPr>
    <w:rPr>
      <w:rFonts w:cs="Arial"/>
      <w:b/>
      <w:color w:val="FF0000"/>
      <w:sz w:val="26"/>
      <w:szCs w:val="28"/>
    </w:rPr>
  </w:style>
  <w:style w:type="character" w:customStyle="1" w:styleId="Level1HeadingChar">
    <w:name w:val="Level 1 Heading Char"/>
    <w:link w:val="Level1Heading"/>
    <w:rsid w:val="006313DD"/>
    <w:rPr>
      <w:rFonts w:ascii="Arial" w:hAnsi="Arial" w:cs="Arial"/>
      <w:b/>
      <w:color w:val="FF0000"/>
      <w:sz w:val="28"/>
      <w:szCs w:val="28"/>
    </w:rPr>
  </w:style>
  <w:style w:type="character" w:customStyle="1" w:styleId="Level2HeadingChar">
    <w:name w:val="Level 2 Heading Char"/>
    <w:link w:val="Level2Heading"/>
    <w:rsid w:val="00FA5362"/>
    <w:rPr>
      <w:rFonts w:ascii="Arial" w:hAnsi="Arial" w:cs="Arial"/>
      <w:b/>
      <w:color w:val="FF0000"/>
      <w:sz w:val="26"/>
      <w:szCs w:val="28"/>
    </w:rPr>
  </w:style>
  <w:style w:type="character" w:styleId="Strong">
    <w:name w:val="Strong"/>
    <w:uiPriority w:val="22"/>
    <w:qFormat/>
    <w:rsid w:val="00A37410"/>
    <w:rPr>
      <w:b/>
      <w:bCs/>
    </w:rPr>
  </w:style>
  <w:style w:type="character" w:styleId="UnresolvedMention">
    <w:name w:val="Unresolved Mention"/>
    <w:basedOn w:val="DefaultParagraphFont"/>
    <w:uiPriority w:val="99"/>
    <w:semiHidden/>
    <w:unhideWhenUsed/>
    <w:rsid w:val="00E40304"/>
    <w:rPr>
      <w:color w:val="605E5C"/>
      <w:shd w:val="clear" w:color="auto" w:fill="E1DFDD"/>
    </w:rPr>
  </w:style>
  <w:style w:type="character" w:customStyle="1" w:styleId="Heading2Char">
    <w:name w:val="Heading 2 Char"/>
    <w:basedOn w:val="DefaultParagraphFont"/>
    <w:link w:val="Heading2"/>
    <w:uiPriority w:val="9"/>
    <w:semiHidden/>
    <w:rsid w:val="00B1413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510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56586">
      <w:bodyDiv w:val="1"/>
      <w:marLeft w:val="0"/>
      <w:marRight w:val="0"/>
      <w:marTop w:val="0"/>
      <w:marBottom w:val="0"/>
      <w:divBdr>
        <w:top w:val="none" w:sz="0" w:space="0" w:color="auto"/>
        <w:left w:val="none" w:sz="0" w:space="0" w:color="auto"/>
        <w:bottom w:val="none" w:sz="0" w:space="0" w:color="auto"/>
        <w:right w:val="none" w:sz="0" w:space="0" w:color="auto"/>
      </w:divBdr>
    </w:div>
    <w:div w:id="11356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fskb.com/sacwis/index.php/case/83-placement/1012-recording-a-placement-record" TargetMode="External"/><Relationship Id="rId18" Type="http://schemas.openxmlformats.org/officeDocument/2006/relationships/hyperlink" Target="https://jfskb.com/sacwis/index.php/provider/102-other/382-creating-awaiver-reques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jfskb.com/sacwis/index.php/provider/1004-creating-a-provider-record-from-a-provider-inquiry" TargetMode="External"/><Relationship Id="rId17" Type="http://schemas.openxmlformats.org/officeDocument/2006/relationships/hyperlink" Target="https://ohiokan.jfs.ohio.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jfskb.com/sacwis/index.php/financial/105-payment/1017-process-for-returned-voided-fraudulently-redeemed-war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jfskb.com/sacwis/index.php/provider/131-kinship/989-completing-a-kinship-home-assessmen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jfskb.com/sacwis/index.php/financial/105-payment/70-adding-payment-information-for-a-provi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fskb.com/sacwis/index.php/financial/105-payment/70-adding-payment-information-for-a-provider" TargetMode="External"/><Relationship Id="rId22" Type="http://schemas.openxmlformats.org/officeDocument/2006/relationships/hyperlink" Target="https://odjfs2.my.site.com/CustomerCareCen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D9AA665BD0064BBAF141DD00F8F4F5" ma:contentTypeVersion="19" ma:contentTypeDescription="Create a new document." ma:contentTypeScope="" ma:versionID="64ac13284ff977ec96a625b70e7d5180">
  <xsd:schema xmlns:xsd="http://www.w3.org/2001/XMLSchema" xmlns:xs="http://www.w3.org/2001/XMLSchema" xmlns:p="http://schemas.microsoft.com/office/2006/metadata/properties" xmlns:ns1="http://schemas.microsoft.com/sharepoint/v3" xmlns:ns2="9ec58950-0196-4d3c-89db-a779c1f1147a" xmlns:ns3="76ac0b06-d628-4ad6-b9a6-3e0d8bfcf38d" xmlns:ns4="06a0b0f5-ab3f-4382-8730-459fb424e421" targetNamespace="http://schemas.microsoft.com/office/2006/metadata/properties" ma:root="true" ma:fieldsID="7247b6e40fdc132ab20f7968bfcc068d" ns1:_="" ns2:_="" ns3:_="" ns4:_="">
    <xsd:import namespace="http://schemas.microsoft.com/sharepoint/v3"/>
    <xsd:import namespace="9ec58950-0196-4d3c-89db-a779c1f1147a"/>
    <xsd:import namespace="76ac0b06-d628-4ad6-b9a6-3e0d8bfcf38d"/>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4:TaxCatchAll" minOccurs="0"/>
                <xsd:element ref="ns2:lcf76f155ced4ddcb4097134ff3c332f"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58950-0196-4d3c-89db-a779c1f11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ac0b06-d628-4ad6-b9a6-3e0d8bfcf3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8f31df-01d3-4efc-b709-207e6c7006a5}" ma:internalName="TaxCatchAll" ma:showField="CatchAllData" ma:web="76ac0b06-d628-4ad6-b9a6-3e0d8bfcf3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6a0b0f5-ab3f-4382-8730-459fb424e421" xsi:nil="true"/>
    <lcf76f155ced4ddcb4097134ff3c332f xmlns="9ec58950-0196-4d3c-89db-a779c1f1147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5E5E816-755E-499D-AD41-A87C6528F3CB}">
  <ds:schemaRefs>
    <ds:schemaRef ds:uri="http://schemas.openxmlformats.org/officeDocument/2006/bibliography"/>
  </ds:schemaRefs>
</ds:datastoreItem>
</file>

<file path=customXml/itemProps2.xml><?xml version="1.0" encoding="utf-8"?>
<ds:datastoreItem xmlns:ds="http://schemas.openxmlformats.org/officeDocument/2006/customXml" ds:itemID="{C02A8FE0-78FA-405A-92BC-1D918C97587A}">
  <ds:schemaRefs>
    <ds:schemaRef ds:uri="http://schemas.microsoft.com/sharepoint/v3/contenttype/forms"/>
  </ds:schemaRefs>
</ds:datastoreItem>
</file>

<file path=customXml/itemProps3.xml><?xml version="1.0" encoding="utf-8"?>
<ds:datastoreItem xmlns:ds="http://schemas.openxmlformats.org/officeDocument/2006/customXml" ds:itemID="{D7931207-FA13-41BC-ABDF-1285959AA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c58950-0196-4d3c-89db-a779c1f1147a"/>
    <ds:schemaRef ds:uri="76ac0b06-d628-4ad6-b9a6-3e0d8bfcf38d"/>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33FAD-5410-4CC9-BDE9-9FB125BEBF4E}">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sharepoint/v3"/>
    <ds:schemaRef ds:uri="http://www.w3.org/XML/1998/namespace"/>
    <ds:schemaRef ds:uri="http://purl.org/dc/dcmitype/"/>
    <ds:schemaRef ds:uri="http://schemas.microsoft.com/office/2006/documentManagement/types"/>
    <ds:schemaRef ds:uri="06a0b0f5-ab3f-4382-8730-459fb424e421"/>
    <ds:schemaRef ds:uri="76ac0b06-d628-4ad6-b9a6-3e0d8bfcf38d"/>
    <ds:schemaRef ds:uri="9ec58950-0196-4d3c-89db-a779c1f1147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3071</Words>
  <Characters>17507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Ohio Department of Job and Family Services</Company>
  <LinksUpToDate>false</LinksUpToDate>
  <CharactersWithSpaces>20537</CharactersWithSpaces>
  <SharedDoc>false</SharedDoc>
  <HLinks>
    <vt:vector size="66" baseType="variant">
      <vt:variant>
        <vt:i4>196611</vt:i4>
      </vt:variant>
      <vt:variant>
        <vt:i4>51</vt:i4>
      </vt:variant>
      <vt:variant>
        <vt:i4>0</vt:i4>
      </vt:variant>
      <vt:variant>
        <vt:i4>5</vt:i4>
      </vt:variant>
      <vt:variant>
        <vt:lpwstr>https://odjfs2.my.site.com/CustomerCareCenter</vt:lpwstr>
      </vt:variant>
      <vt:variant>
        <vt:lpwstr/>
      </vt:variant>
      <vt:variant>
        <vt:i4>6094912</vt:i4>
      </vt:variant>
      <vt:variant>
        <vt:i4>48</vt:i4>
      </vt:variant>
      <vt:variant>
        <vt:i4>0</vt:i4>
      </vt:variant>
      <vt:variant>
        <vt:i4>5</vt:i4>
      </vt:variant>
      <vt:variant>
        <vt:lpwstr>https://jfskb.com/sacwis/index.php/provider/131-kinship/989-completing-a-kinship-home-assessment</vt:lpwstr>
      </vt:variant>
      <vt:variant>
        <vt:lpwstr/>
      </vt:variant>
      <vt:variant>
        <vt:i4>524312</vt:i4>
      </vt:variant>
      <vt:variant>
        <vt:i4>45</vt:i4>
      </vt:variant>
      <vt:variant>
        <vt:i4>0</vt:i4>
      </vt:variant>
      <vt:variant>
        <vt:i4>5</vt:i4>
      </vt:variant>
      <vt:variant>
        <vt:lpwstr>https://jfskb.com/sacwis/index.php/financial/105-payment/70-adding-payment-information-for-a-provider</vt:lpwstr>
      </vt:variant>
      <vt:variant>
        <vt:lpwstr/>
      </vt:variant>
      <vt:variant>
        <vt:i4>6881339</vt:i4>
      </vt:variant>
      <vt:variant>
        <vt:i4>42</vt:i4>
      </vt:variant>
      <vt:variant>
        <vt:i4>0</vt:i4>
      </vt:variant>
      <vt:variant>
        <vt:i4>5</vt:i4>
      </vt:variant>
      <vt:variant>
        <vt:lpwstr>https://jfskb.com/sacwis/index.php/case/83-placement/1012-recording-a-placement-record</vt:lpwstr>
      </vt:variant>
      <vt:variant>
        <vt:lpwstr/>
      </vt:variant>
      <vt:variant>
        <vt:i4>3342457</vt:i4>
      </vt:variant>
      <vt:variant>
        <vt:i4>39</vt:i4>
      </vt:variant>
      <vt:variant>
        <vt:i4>0</vt:i4>
      </vt:variant>
      <vt:variant>
        <vt:i4>5</vt:i4>
      </vt:variant>
      <vt:variant>
        <vt:lpwstr>https://jfskb.com/sacwis/index.php/provider/1004-creating-a-provider-record-from-a-provider-inquiry</vt:lpwstr>
      </vt:variant>
      <vt:variant>
        <vt:lpwstr/>
      </vt:variant>
      <vt:variant>
        <vt:i4>1114162</vt:i4>
      </vt:variant>
      <vt:variant>
        <vt:i4>32</vt:i4>
      </vt:variant>
      <vt:variant>
        <vt:i4>0</vt:i4>
      </vt:variant>
      <vt:variant>
        <vt:i4>5</vt:i4>
      </vt:variant>
      <vt:variant>
        <vt:lpwstr/>
      </vt:variant>
      <vt:variant>
        <vt:lpwstr>_Toc174710662</vt:lpwstr>
      </vt:variant>
      <vt:variant>
        <vt:i4>1114162</vt:i4>
      </vt:variant>
      <vt:variant>
        <vt:i4>26</vt:i4>
      </vt:variant>
      <vt:variant>
        <vt:i4>0</vt:i4>
      </vt:variant>
      <vt:variant>
        <vt:i4>5</vt:i4>
      </vt:variant>
      <vt:variant>
        <vt:lpwstr/>
      </vt:variant>
      <vt:variant>
        <vt:lpwstr>_Toc174710661</vt:lpwstr>
      </vt:variant>
      <vt:variant>
        <vt:i4>1114162</vt:i4>
      </vt:variant>
      <vt:variant>
        <vt:i4>20</vt:i4>
      </vt:variant>
      <vt:variant>
        <vt:i4>0</vt:i4>
      </vt:variant>
      <vt:variant>
        <vt:i4>5</vt:i4>
      </vt:variant>
      <vt:variant>
        <vt:lpwstr/>
      </vt:variant>
      <vt:variant>
        <vt:lpwstr>_Toc174710660</vt:lpwstr>
      </vt:variant>
      <vt:variant>
        <vt:i4>1179698</vt:i4>
      </vt:variant>
      <vt:variant>
        <vt:i4>14</vt:i4>
      </vt:variant>
      <vt:variant>
        <vt:i4>0</vt:i4>
      </vt:variant>
      <vt:variant>
        <vt:i4>5</vt:i4>
      </vt:variant>
      <vt:variant>
        <vt:lpwstr/>
      </vt:variant>
      <vt:variant>
        <vt:lpwstr>_Toc174710659</vt:lpwstr>
      </vt:variant>
      <vt:variant>
        <vt:i4>1179698</vt:i4>
      </vt:variant>
      <vt:variant>
        <vt:i4>8</vt:i4>
      </vt:variant>
      <vt:variant>
        <vt:i4>0</vt:i4>
      </vt:variant>
      <vt:variant>
        <vt:i4>5</vt:i4>
      </vt:variant>
      <vt:variant>
        <vt:lpwstr/>
      </vt:variant>
      <vt:variant>
        <vt:lpwstr>_Toc174710658</vt:lpwstr>
      </vt:variant>
      <vt:variant>
        <vt:i4>1179698</vt:i4>
      </vt:variant>
      <vt:variant>
        <vt:i4>2</vt:i4>
      </vt:variant>
      <vt:variant>
        <vt:i4>0</vt:i4>
      </vt:variant>
      <vt:variant>
        <vt:i4>5</vt:i4>
      </vt:variant>
      <vt:variant>
        <vt:lpwstr/>
      </vt:variant>
      <vt:variant>
        <vt:lpwstr>_Toc174710657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ADAMOR</dc:creator>
  <cp:lastModifiedBy>Cruse, Sara</cp:lastModifiedBy>
  <cp:revision>2</cp:revision>
  <cp:lastPrinted>2015-01-27T18:33:00Z</cp:lastPrinted>
  <dcterms:created xsi:type="dcterms:W3CDTF">2024-08-26T20:22:00Z</dcterms:created>
  <dcterms:modified xsi:type="dcterms:W3CDTF">2024-08-26T20:22:00Z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0x01010073D9AA665BD0064BBAF141DD00F8F4F5</vt:lpwstr>
  </property>
  <property fmtid="{D5CDD505-2E9C-101B-9397-08002B2CF9AE}" pid="3" name="MediaServiceImageTags">
    <vt:lpwstr/>
  </property>
</Properties>
</file>